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86452" w14:textId="77777777" w:rsidR="00AE0AEC" w:rsidRPr="007955BC" w:rsidRDefault="00AE0AEC" w:rsidP="00AE0AEC">
      <w:pPr>
        <w:spacing w:after="0" w:line="240" w:lineRule="auto"/>
        <w:jc w:val="center"/>
        <w:rPr>
          <w:rFonts w:ascii="Arial" w:hAnsi="Arial" w:cs="Arial"/>
          <w:b/>
          <w:bCs/>
          <w:sz w:val="28"/>
          <w:szCs w:val="28"/>
        </w:rPr>
      </w:pPr>
      <w:r w:rsidRPr="007955BC">
        <w:rPr>
          <w:rFonts w:ascii="Arial" w:hAnsi="Arial" w:cs="Arial"/>
          <w:b/>
          <w:bCs/>
          <w:sz w:val="28"/>
          <w:szCs w:val="28"/>
        </w:rPr>
        <w:t xml:space="preserve">Aggregate Gradation and Gravity Samples 9 (A) and 10 (B) </w:t>
      </w:r>
    </w:p>
    <w:p w14:paraId="79CD6E8F" w14:textId="77777777" w:rsidR="00AE0AEC" w:rsidRDefault="00AE0AEC" w:rsidP="00AE0AEC">
      <w:pPr>
        <w:spacing w:after="0" w:line="240" w:lineRule="auto"/>
        <w:jc w:val="center"/>
        <w:rPr>
          <w:rFonts w:ascii="Arial" w:hAnsi="Arial" w:cs="Arial"/>
          <w:b/>
          <w:bCs/>
          <w:sz w:val="28"/>
          <w:szCs w:val="28"/>
        </w:rPr>
      </w:pPr>
      <w:r w:rsidRPr="007955BC">
        <w:rPr>
          <w:rFonts w:ascii="Arial" w:hAnsi="Arial" w:cs="Arial"/>
          <w:b/>
          <w:bCs/>
          <w:sz w:val="28"/>
          <w:szCs w:val="28"/>
        </w:rPr>
        <w:t>Data Sheet</w:t>
      </w:r>
    </w:p>
    <w:p w14:paraId="59175CCF" w14:textId="77777777" w:rsidR="00AE0AEC" w:rsidRPr="007955BC" w:rsidRDefault="00AE0AEC" w:rsidP="00AE0AEC">
      <w:pPr>
        <w:spacing w:after="0" w:line="240" w:lineRule="auto"/>
        <w:jc w:val="center"/>
        <w:rPr>
          <w:rFonts w:ascii="Arial" w:hAnsi="Arial" w:cs="Arial"/>
          <w:b/>
          <w:bCs/>
          <w:sz w:val="28"/>
          <w:szCs w:val="28"/>
        </w:rPr>
      </w:pPr>
    </w:p>
    <w:p w14:paraId="70504A96" w14:textId="77777777" w:rsidR="00AE0AEC" w:rsidRPr="007955BC" w:rsidRDefault="00AE0AEC" w:rsidP="00AE0AEC">
      <w:pPr>
        <w:spacing w:after="0" w:line="240" w:lineRule="auto"/>
        <w:jc w:val="center"/>
        <w:rPr>
          <w:rFonts w:ascii="Arial" w:hAnsi="Arial" w:cs="Arial"/>
          <w:b/>
          <w:bCs/>
          <w:sz w:val="20"/>
          <w:szCs w:val="20"/>
        </w:rPr>
      </w:pPr>
      <w:r w:rsidRPr="007955BC">
        <w:rPr>
          <w:rFonts w:ascii="Arial" w:hAnsi="Arial" w:cs="Arial"/>
          <w:b/>
          <w:bCs/>
          <w:sz w:val="20"/>
          <w:szCs w:val="20"/>
        </w:rPr>
        <w:t>Closing Date:  September 1</w:t>
      </w:r>
      <w:r>
        <w:rPr>
          <w:rFonts w:ascii="Arial" w:hAnsi="Arial" w:cs="Arial"/>
          <w:b/>
          <w:bCs/>
          <w:sz w:val="20"/>
          <w:szCs w:val="20"/>
        </w:rPr>
        <w:t>7</w:t>
      </w:r>
      <w:r w:rsidRPr="007955BC">
        <w:rPr>
          <w:rFonts w:ascii="Arial" w:hAnsi="Arial" w:cs="Arial"/>
          <w:b/>
          <w:bCs/>
          <w:sz w:val="20"/>
          <w:szCs w:val="20"/>
        </w:rPr>
        <w:t>, 202</w:t>
      </w:r>
      <w:r>
        <w:rPr>
          <w:rFonts w:ascii="Arial" w:hAnsi="Arial" w:cs="Arial"/>
          <w:b/>
          <w:bCs/>
          <w:sz w:val="20"/>
          <w:szCs w:val="20"/>
        </w:rPr>
        <w:t>6</w:t>
      </w:r>
    </w:p>
    <w:p w14:paraId="534A5114" w14:textId="77777777" w:rsidR="00AE0AEC" w:rsidRPr="002360ED" w:rsidRDefault="00AE0AEC" w:rsidP="00AE0AEC">
      <w:pPr>
        <w:spacing w:after="0" w:line="240" w:lineRule="auto"/>
        <w:jc w:val="center"/>
        <w:rPr>
          <w:rFonts w:ascii="Arial" w:hAnsi="Arial" w:cs="Arial"/>
          <w:b/>
          <w:bCs/>
          <w:color w:val="0000FF"/>
          <w:sz w:val="20"/>
          <w:szCs w:val="20"/>
          <w:u w:val="single"/>
        </w:rPr>
      </w:pPr>
    </w:p>
    <w:p w14:paraId="65155E61" w14:textId="77777777" w:rsidR="00AE0AEC" w:rsidRDefault="00AE0AEC" w:rsidP="00AE0AEC">
      <w:pPr>
        <w:keepNext/>
        <w:spacing w:before="13" w:after="6" w:line="240" w:lineRule="auto"/>
        <w:jc w:val="both"/>
        <w:outlineLvl w:val="0"/>
        <w:rPr>
          <w:rFonts w:ascii="Arial" w:eastAsia="Times New Roman" w:hAnsi="Arial" w:cs="Arial"/>
          <w:i/>
          <w:sz w:val="20"/>
          <w:szCs w:val="20"/>
        </w:rPr>
      </w:pPr>
      <w:r w:rsidRPr="002360ED">
        <w:rPr>
          <w:rFonts w:ascii="Arial" w:eastAsia="Times New Roman" w:hAnsi="Arial" w:cs="Arial"/>
          <w:i/>
          <w:sz w:val="20"/>
          <w:szCs w:val="20"/>
        </w:rPr>
        <w:t xml:space="preserve">We encourage you to use the online data entry system to submit your results. If your laboratory is not registered to submit results online, or if there are questions, contact AASHTO re:source at </w:t>
      </w:r>
      <w:hyperlink r:id="rId9" w:history="1">
        <w:r w:rsidRPr="002360ED">
          <w:rPr>
            <w:rFonts w:ascii="Arial" w:eastAsia="Times New Roman" w:hAnsi="Arial" w:cs="Arial"/>
            <w:color w:val="0563C1" w:themeColor="hyperlink"/>
            <w:sz w:val="20"/>
            <w:szCs w:val="20"/>
            <w:u w:val="single"/>
          </w:rPr>
          <w:t>psp@aashtoresource.org</w:t>
        </w:r>
      </w:hyperlink>
      <w:r w:rsidRPr="002360ED">
        <w:rPr>
          <w:rFonts w:ascii="Arial" w:eastAsia="Times New Roman" w:hAnsi="Arial" w:cs="Arial"/>
          <w:i/>
          <w:sz w:val="20"/>
          <w:szCs w:val="20"/>
        </w:rPr>
        <w:t xml:space="preserve"> or call 240-436-4900.</w:t>
      </w:r>
    </w:p>
    <w:p w14:paraId="7FD2A193" w14:textId="77777777" w:rsidR="00AE0AEC" w:rsidRPr="002360ED" w:rsidRDefault="00AE0AEC" w:rsidP="00AE0AEC">
      <w:pPr>
        <w:keepNext/>
        <w:spacing w:before="13" w:after="6" w:line="240" w:lineRule="auto"/>
        <w:jc w:val="both"/>
        <w:outlineLvl w:val="0"/>
        <w:rPr>
          <w:rFonts w:ascii="Arial" w:eastAsia="Times New Roman" w:hAnsi="Arial" w:cs="Arial"/>
          <w:i/>
          <w:sz w:val="20"/>
          <w:szCs w:val="20"/>
        </w:rPr>
      </w:pPr>
    </w:p>
    <w:p w14:paraId="4E8D8BA6" w14:textId="77777777" w:rsidR="00AE0AEC" w:rsidRPr="002360ED" w:rsidRDefault="00AE0AEC" w:rsidP="00AE0AEC">
      <w:pPr>
        <w:keepNext/>
        <w:spacing w:before="12" w:after="7" w:line="240" w:lineRule="auto"/>
        <w:jc w:val="center"/>
        <w:outlineLvl w:val="0"/>
        <w:rPr>
          <w:rFonts w:ascii="Arial" w:eastAsia="Times New Roman" w:hAnsi="Arial" w:cs="Arial"/>
          <w:b/>
          <w:bCs/>
          <w:i/>
          <w:sz w:val="20"/>
          <w:szCs w:val="20"/>
        </w:rPr>
      </w:pPr>
      <w:r w:rsidRPr="002360ED">
        <w:rPr>
          <w:rFonts w:ascii="Arial" w:eastAsia="Times New Roman" w:hAnsi="Arial" w:cs="Arial"/>
          <w:b/>
          <w:bCs/>
          <w:i/>
          <w:sz w:val="20"/>
          <w:szCs w:val="20"/>
        </w:rPr>
        <w:t>Enter Test Results in Rows (1) to (21) Below</w:t>
      </w:r>
    </w:p>
    <w:tbl>
      <w:tblPr>
        <w:tblW w:w="10165" w:type="dxa"/>
        <w:jc w:val="center"/>
        <w:tblLayout w:type="fixed"/>
        <w:tblCellMar>
          <w:left w:w="0" w:type="dxa"/>
          <w:right w:w="0" w:type="dxa"/>
        </w:tblCellMar>
        <w:tblLook w:val="0000" w:firstRow="0" w:lastRow="0" w:firstColumn="0" w:lastColumn="0" w:noHBand="0" w:noVBand="0"/>
      </w:tblPr>
      <w:tblGrid>
        <w:gridCol w:w="7364"/>
        <w:gridCol w:w="1433"/>
        <w:gridCol w:w="1368"/>
      </w:tblGrid>
      <w:tr w:rsidR="00AE0AEC" w:rsidRPr="002360ED" w14:paraId="261A7240" w14:textId="77777777" w:rsidTr="00250D8E">
        <w:trPr>
          <w:cantSplit/>
          <w:trHeight w:val="765"/>
          <w:jc w:val="center"/>
        </w:trPr>
        <w:tc>
          <w:tcPr>
            <w:tcW w:w="7364" w:type="dxa"/>
            <w:tcBorders>
              <w:top w:val="single" w:sz="18" w:space="0" w:color="auto"/>
              <w:left w:val="single" w:sz="18" w:space="0" w:color="auto"/>
              <w:bottom w:val="single" w:sz="6" w:space="0" w:color="auto"/>
              <w:right w:val="single" w:sz="18" w:space="0" w:color="auto"/>
            </w:tcBorders>
            <w:shd w:val="clear" w:color="auto" w:fill="A6A6A6" w:themeFill="background1" w:themeFillShade="A6"/>
          </w:tcPr>
          <w:p w14:paraId="273333E7" w14:textId="77777777" w:rsidR="00AE0AEC" w:rsidRPr="002360ED" w:rsidRDefault="00AE0AEC" w:rsidP="00250D8E">
            <w:pPr>
              <w:spacing w:before="12" w:after="7" w:line="240" w:lineRule="auto"/>
              <w:rPr>
                <w:rFonts w:ascii="Arial" w:hAnsi="Arial" w:cs="Arial"/>
                <w:sz w:val="18"/>
                <w:szCs w:val="18"/>
              </w:rPr>
            </w:pPr>
            <w:r w:rsidRPr="002360ED">
              <w:rPr>
                <w:rFonts w:ascii="Arial" w:hAnsi="Arial" w:cs="Arial"/>
                <w:b/>
                <w:bCs/>
                <w:sz w:val="18"/>
                <w:szCs w:val="18"/>
              </w:rPr>
              <w:t xml:space="preserve"> Materials Finer Than 75-μm (No. 200) Sieve by Washing: T11 or C117</w:t>
            </w:r>
          </w:p>
          <w:p w14:paraId="725ADB2A" w14:textId="77777777" w:rsidR="00AE0AEC" w:rsidRPr="002360ED" w:rsidRDefault="00AE0AEC" w:rsidP="00250D8E">
            <w:pPr>
              <w:tabs>
                <w:tab w:val="right" w:leader="dot" w:pos="7253"/>
              </w:tabs>
              <w:spacing w:before="12" w:after="7" w:line="240" w:lineRule="auto"/>
              <w:rPr>
                <w:rFonts w:ascii="Arial" w:hAnsi="Arial" w:cs="Arial"/>
                <w:bCs/>
                <w:sz w:val="18"/>
                <w:szCs w:val="18"/>
              </w:rPr>
            </w:pPr>
          </w:p>
          <w:p w14:paraId="2296C795" w14:textId="77777777" w:rsidR="00AE0AEC" w:rsidRPr="002360ED" w:rsidRDefault="00AE0AEC" w:rsidP="00250D8E">
            <w:pPr>
              <w:tabs>
                <w:tab w:val="right" w:leader="dot" w:pos="7253"/>
              </w:tabs>
              <w:spacing w:before="12" w:after="7" w:line="240" w:lineRule="auto"/>
              <w:rPr>
                <w:rFonts w:ascii="Arial" w:hAnsi="Arial" w:cs="Arial"/>
                <w:sz w:val="18"/>
                <w:szCs w:val="18"/>
              </w:rPr>
            </w:pPr>
            <w:r w:rsidRPr="002360ED">
              <w:rPr>
                <w:rFonts w:ascii="Arial" w:hAnsi="Arial" w:cs="Arial"/>
                <w:bCs/>
                <w:sz w:val="18"/>
                <w:szCs w:val="18"/>
              </w:rPr>
              <w:t xml:space="preserve">Method Used – T11 </w:t>
            </w:r>
            <w:r w:rsidRPr="002360ED">
              <w:rPr>
                <w:rFonts w:ascii="Arial" w:hAnsi="Arial" w:cs="Arial"/>
                <w:sz w:val="18"/>
                <w:szCs w:val="18"/>
              </w:rPr>
              <w:fldChar w:fldCharType="begin">
                <w:ffData>
                  <w:name w:val="Check2"/>
                  <w:enabled/>
                  <w:calcOnExit w:val="0"/>
                  <w:checkBox>
                    <w:sizeAuto/>
                    <w:default w:val="0"/>
                  </w:checkBox>
                </w:ffData>
              </w:fldChar>
            </w:r>
            <w:r w:rsidRPr="002360ED">
              <w:rPr>
                <w:rFonts w:ascii="Arial" w:hAnsi="Arial" w:cs="Arial"/>
                <w:sz w:val="18"/>
                <w:szCs w:val="18"/>
              </w:rPr>
              <w:instrText xml:space="preserve"> FORMCHECKBOX </w:instrText>
            </w:r>
            <w:r w:rsidRPr="002360ED">
              <w:rPr>
                <w:rFonts w:ascii="Arial" w:hAnsi="Arial" w:cs="Arial"/>
                <w:sz w:val="18"/>
                <w:szCs w:val="18"/>
              </w:rPr>
            </w:r>
            <w:r w:rsidRPr="002360ED">
              <w:rPr>
                <w:rFonts w:ascii="Arial" w:hAnsi="Arial" w:cs="Arial"/>
                <w:sz w:val="18"/>
                <w:szCs w:val="18"/>
              </w:rPr>
              <w:fldChar w:fldCharType="separate"/>
            </w:r>
            <w:r w:rsidRPr="002360ED">
              <w:rPr>
                <w:rFonts w:ascii="Arial" w:hAnsi="Arial" w:cs="Arial"/>
                <w:sz w:val="18"/>
                <w:szCs w:val="18"/>
              </w:rPr>
              <w:fldChar w:fldCharType="end"/>
            </w:r>
            <w:r w:rsidRPr="002360ED">
              <w:rPr>
                <w:rFonts w:ascii="Arial" w:hAnsi="Arial" w:cs="Arial"/>
                <w:sz w:val="18"/>
                <w:szCs w:val="18"/>
              </w:rPr>
              <w:t xml:space="preserve">, C117 </w:t>
            </w:r>
            <w:r w:rsidRPr="002360ED">
              <w:rPr>
                <w:rFonts w:ascii="Arial" w:hAnsi="Arial" w:cs="Arial"/>
                <w:sz w:val="18"/>
                <w:szCs w:val="18"/>
              </w:rPr>
              <w:fldChar w:fldCharType="begin">
                <w:ffData>
                  <w:name w:val="Check2"/>
                  <w:enabled/>
                  <w:calcOnExit w:val="0"/>
                  <w:checkBox>
                    <w:sizeAuto/>
                    <w:default w:val="0"/>
                  </w:checkBox>
                </w:ffData>
              </w:fldChar>
            </w:r>
            <w:r w:rsidRPr="002360ED">
              <w:rPr>
                <w:rFonts w:ascii="Arial" w:hAnsi="Arial" w:cs="Arial"/>
                <w:sz w:val="18"/>
                <w:szCs w:val="18"/>
              </w:rPr>
              <w:instrText xml:space="preserve"> FORMCHECKBOX </w:instrText>
            </w:r>
            <w:r w:rsidRPr="002360ED">
              <w:rPr>
                <w:rFonts w:ascii="Arial" w:hAnsi="Arial" w:cs="Arial"/>
                <w:sz w:val="18"/>
                <w:szCs w:val="18"/>
              </w:rPr>
            </w:r>
            <w:r w:rsidRPr="002360ED">
              <w:rPr>
                <w:rFonts w:ascii="Arial" w:hAnsi="Arial" w:cs="Arial"/>
                <w:sz w:val="18"/>
                <w:szCs w:val="18"/>
              </w:rPr>
              <w:fldChar w:fldCharType="separate"/>
            </w:r>
            <w:r w:rsidRPr="002360ED">
              <w:rPr>
                <w:rFonts w:ascii="Arial" w:hAnsi="Arial" w:cs="Arial"/>
                <w:sz w:val="18"/>
                <w:szCs w:val="18"/>
              </w:rPr>
              <w:fldChar w:fldCharType="end"/>
            </w:r>
          </w:p>
          <w:p w14:paraId="0D735335" w14:textId="77777777" w:rsidR="00AE0AEC" w:rsidRPr="002360ED" w:rsidRDefault="00AE0AEC" w:rsidP="00250D8E">
            <w:pPr>
              <w:tabs>
                <w:tab w:val="right" w:leader="dot" w:pos="7253"/>
              </w:tabs>
              <w:spacing w:before="12" w:after="7" w:line="240" w:lineRule="auto"/>
              <w:ind w:firstLine="324"/>
              <w:rPr>
                <w:rFonts w:ascii="Arial" w:hAnsi="Arial" w:cs="Arial"/>
                <w:b/>
                <w:bCs/>
                <w:sz w:val="18"/>
                <w:szCs w:val="18"/>
              </w:rPr>
            </w:pPr>
            <w:r w:rsidRPr="002360ED">
              <w:rPr>
                <w:rFonts w:ascii="Arial" w:hAnsi="Arial" w:cs="Arial"/>
                <w:b/>
                <w:bCs/>
                <w:sz w:val="18"/>
                <w:szCs w:val="18"/>
              </w:rPr>
              <w:t xml:space="preserve">Washing Method?  Manual </w:t>
            </w:r>
            <w:r w:rsidRPr="002360ED">
              <w:rPr>
                <w:rFonts w:ascii="Arial" w:hAnsi="Arial" w:cs="Arial"/>
                <w:b/>
                <w:bCs/>
                <w:sz w:val="18"/>
                <w:szCs w:val="18"/>
              </w:rPr>
              <w:fldChar w:fldCharType="begin">
                <w:ffData>
                  <w:name w:val="Check2"/>
                  <w:enabled/>
                  <w:calcOnExit w:val="0"/>
                  <w:checkBox>
                    <w:sizeAuto/>
                    <w:default w:val="0"/>
                  </w:checkBox>
                </w:ffData>
              </w:fldChar>
            </w:r>
            <w:r w:rsidRPr="002360ED">
              <w:rPr>
                <w:rFonts w:ascii="Arial" w:hAnsi="Arial" w:cs="Arial"/>
                <w:b/>
                <w:bCs/>
                <w:sz w:val="18"/>
                <w:szCs w:val="18"/>
              </w:rPr>
              <w:instrText xml:space="preserve"> FORMCHECKBOX </w:instrText>
            </w:r>
            <w:r w:rsidRPr="002360ED">
              <w:rPr>
                <w:rFonts w:ascii="Arial" w:hAnsi="Arial" w:cs="Arial"/>
                <w:b/>
                <w:bCs/>
                <w:sz w:val="18"/>
                <w:szCs w:val="18"/>
              </w:rPr>
            </w:r>
            <w:r w:rsidRPr="002360ED">
              <w:rPr>
                <w:rFonts w:ascii="Arial" w:hAnsi="Arial" w:cs="Arial"/>
                <w:b/>
                <w:bCs/>
                <w:sz w:val="18"/>
                <w:szCs w:val="18"/>
              </w:rPr>
              <w:fldChar w:fldCharType="separate"/>
            </w:r>
            <w:r w:rsidRPr="002360ED">
              <w:rPr>
                <w:rFonts w:ascii="Arial" w:hAnsi="Arial" w:cs="Arial"/>
                <w:b/>
                <w:bCs/>
                <w:sz w:val="18"/>
                <w:szCs w:val="18"/>
              </w:rPr>
              <w:fldChar w:fldCharType="end"/>
            </w:r>
            <w:r w:rsidRPr="002360ED">
              <w:rPr>
                <w:rFonts w:ascii="Arial" w:hAnsi="Arial" w:cs="Arial"/>
                <w:b/>
                <w:bCs/>
                <w:sz w:val="18"/>
                <w:szCs w:val="18"/>
              </w:rPr>
              <w:t xml:space="preserve">, Mechanical Washing Apparatus </w:t>
            </w:r>
            <w:r w:rsidRPr="002360ED">
              <w:rPr>
                <w:rFonts w:ascii="Arial" w:hAnsi="Arial" w:cs="Arial"/>
                <w:b/>
                <w:bCs/>
                <w:sz w:val="18"/>
                <w:szCs w:val="18"/>
              </w:rPr>
              <w:fldChar w:fldCharType="begin">
                <w:ffData>
                  <w:name w:val="Check2"/>
                  <w:enabled/>
                  <w:calcOnExit w:val="0"/>
                  <w:checkBox>
                    <w:sizeAuto/>
                    <w:default w:val="0"/>
                  </w:checkBox>
                </w:ffData>
              </w:fldChar>
            </w:r>
            <w:r w:rsidRPr="002360ED">
              <w:rPr>
                <w:rFonts w:ascii="Arial" w:hAnsi="Arial" w:cs="Arial"/>
                <w:b/>
                <w:bCs/>
                <w:sz w:val="18"/>
                <w:szCs w:val="18"/>
              </w:rPr>
              <w:instrText xml:space="preserve"> FORMCHECKBOX </w:instrText>
            </w:r>
            <w:r w:rsidRPr="002360ED">
              <w:rPr>
                <w:rFonts w:ascii="Arial" w:hAnsi="Arial" w:cs="Arial"/>
                <w:b/>
                <w:bCs/>
                <w:sz w:val="18"/>
                <w:szCs w:val="18"/>
              </w:rPr>
            </w:r>
            <w:r w:rsidRPr="002360ED">
              <w:rPr>
                <w:rFonts w:ascii="Arial" w:hAnsi="Arial" w:cs="Arial"/>
                <w:b/>
                <w:bCs/>
                <w:sz w:val="18"/>
                <w:szCs w:val="18"/>
              </w:rPr>
              <w:fldChar w:fldCharType="separate"/>
            </w:r>
            <w:r w:rsidRPr="002360ED">
              <w:rPr>
                <w:rFonts w:ascii="Arial" w:hAnsi="Arial" w:cs="Arial"/>
                <w:b/>
                <w:bCs/>
                <w:sz w:val="18"/>
                <w:szCs w:val="18"/>
              </w:rPr>
              <w:fldChar w:fldCharType="end"/>
            </w:r>
          </w:p>
        </w:tc>
        <w:tc>
          <w:tcPr>
            <w:tcW w:w="1433" w:type="dxa"/>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center"/>
          </w:tcPr>
          <w:p w14:paraId="1C4BD4F3" w14:textId="77777777" w:rsidR="00AE0AEC" w:rsidRPr="002360ED" w:rsidRDefault="00AE0AEC" w:rsidP="00250D8E">
            <w:pPr>
              <w:spacing w:before="12" w:after="7" w:line="240" w:lineRule="auto"/>
              <w:jc w:val="center"/>
              <w:rPr>
                <w:rFonts w:ascii="Arial" w:hAnsi="Arial" w:cs="Arial"/>
                <w:b/>
                <w:bCs/>
                <w:color w:val="0000CC"/>
                <w:sz w:val="18"/>
                <w:szCs w:val="18"/>
              </w:rPr>
            </w:pPr>
            <w:r w:rsidRPr="002360ED">
              <w:rPr>
                <w:rFonts w:ascii="Arial" w:hAnsi="Arial" w:cs="Arial"/>
                <w:b/>
                <w:bCs/>
                <w:color w:val="0000CC"/>
                <w:sz w:val="18"/>
                <w:szCs w:val="18"/>
              </w:rPr>
              <w:t>Sample 9 (A)</w:t>
            </w:r>
          </w:p>
        </w:tc>
        <w:tc>
          <w:tcPr>
            <w:tcW w:w="1368" w:type="dxa"/>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center"/>
          </w:tcPr>
          <w:p w14:paraId="243526B3" w14:textId="77777777" w:rsidR="00AE0AEC" w:rsidRPr="002360ED" w:rsidRDefault="00AE0AEC" w:rsidP="00250D8E">
            <w:pPr>
              <w:keepNext/>
              <w:spacing w:before="12" w:after="7" w:line="240" w:lineRule="auto"/>
              <w:jc w:val="center"/>
              <w:outlineLvl w:val="0"/>
              <w:rPr>
                <w:rFonts w:ascii="Arial" w:eastAsia="Times New Roman" w:hAnsi="Arial" w:cs="Arial"/>
                <w:b/>
                <w:bCs/>
                <w:color w:val="0000CC"/>
                <w:sz w:val="18"/>
                <w:szCs w:val="18"/>
              </w:rPr>
            </w:pPr>
            <w:r w:rsidRPr="002360ED">
              <w:rPr>
                <w:rFonts w:ascii="Arial" w:eastAsia="Times New Roman" w:hAnsi="Arial" w:cs="Arial"/>
                <w:b/>
                <w:bCs/>
                <w:color w:val="0000CC"/>
                <w:sz w:val="18"/>
                <w:szCs w:val="18"/>
              </w:rPr>
              <w:t>Sample 10 (B)</w:t>
            </w:r>
          </w:p>
        </w:tc>
      </w:tr>
      <w:tr w:rsidR="00AE0AEC" w:rsidRPr="002360ED" w14:paraId="03E13082" w14:textId="77777777" w:rsidTr="00250D8E">
        <w:trPr>
          <w:cantSplit/>
          <w:trHeight w:hRule="exact" w:val="360"/>
          <w:jc w:val="center"/>
        </w:trPr>
        <w:tc>
          <w:tcPr>
            <w:tcW w:w="7364" w:type="dxa"/>
            <w:tcBorders>
              <w:top w:val="single" w:sz="6" w:space="0" w:color="auto"/>
              <w:left w:val="single" w:sz="18" w:space="0" w:color="auto"/>
              <w:bottom w:val="single" w:sz="18" w:space="0" w:color="auto"/>
              <w:right w:val="single" w:sz="18" w:space="0" w:color="auto"/>
            </w:tcBorders>
            <w:vAlign w:val="center"/>
          </w:tcPr>
          <w:p w14:paraId="5F9DD731" w14:textId="77777777" w:rsidR="00AE0AEC" w:rsidRPr="002360ED" w:rsidRDefault="00AE0AEC" w:rsidP="00250D8E">
            <w:pPr>
              <w:tabs>
                <w:tab w:val="right" w:leader="dot" w:pos="7253"/>
              </w:tabs>
              <w:spacing w:before="12" w:after="7" w:line="240" w:lineRule="auto"/>
              <w:ind w:firstLine="143"/>
              <w:rPr>
                <w:rFonts w:ascii="Arial" w:hAnsi="Arial" w:cs="Arial"/>
                <w:sz w:val="18"/>
                <w:szCs w:val="18"/>
              </w:rPr>
            </w:pPr>
            <w:r w:rsidRPr="002360ED">
              <w:rPr>
                <w:rFonts w:ascii="Arial" w:hAnsi="Arial" w:cs="Arial"/>
                <w:sz w:val="18"/>
                <w:szCs w:val="18"/>
              </w:rPr>
              <w:t xml:space="preserve">  Percentage of material finer than the 75-</w:t>
            </w:r>
            <w:r w:rsidRPr="002360ED">
              <w:rPr>
                <w:rFonts w:ascii="Arial" w:hAnsi="Arial" w:cs="Arial"/>
                <w:bCs/>
                <w:sz w:val="18"/>
                <w:szCs w:val="18"/>
              </w:rPr>
              <w:t>μm</w:t>
            </w:r>
            <w:r w:rsidRPr="002360ED">
              <w:rPr>
                <w:rFonts w:ascii="Arial" w:hAnsi="Arial" w:cs="Arial"/>
                <w:sz w:val="18"/>
                <w:szCs w:val="18"/>
              </w:rPr>
              <w:t xml:space="preserve"> sieve by washing (nearest 0.01 percent)</w:t>
            </w:r>
            <w:r w:rsidRPr="002360ED">
              <w:rPr>
                <w:rFonts w:ascii="Arial" w:hAnsi="Arial" w:cs="Arial"/>
                <w:sz w:val="18"/>
                <w:szCs w:val="18"/>
              </w:rPr>
              <w:tab/>
            </w:r>
            <w:r w:rsidRPr="002360ED">
              <w:rPr>
                <w:rFonts w:ascii="Arial" w:hAnsi="Arial" w:cs="Arial"/>
                <w:b/>
                <w:bCs/>
                <w:sz w:val="18"/>
                <w:szCs w:val="18"/>
              </w:rPr>
              <w:t xml:space="preserve">(1) </w:t>
            </w:r>
          </w:p>
        </w:tc>
        <w:tc>
          <w:tcPr>
            <w:tcW w:w="1433" w:type="dxa"/>
            <w:tcBorders>
              <w:top w:val="single" w:sz="18" w:space="0" w:color="auto"/>
              <w:left w:val="single" w:sz="18" w:space="0" w:color="auto"/>
              <w:bottom w:val="single" w:sz="18" w:space="0" w:color="auto"/>
              <w:right w:val="single" w:sz="18" w:space="0" w:color="auto"/>
            </w:tcBorders>
            <w:vAlign w:val="center"/>
          </w:tcPr>
          <w:p w14:paraId="455559C1" w14:textId="77777777" w:rsidR="00AE0AEC" w:rsidRPr="002360ED" w:rsidRDefault="00AE0AEC" w:rsidP="00250D8E">
            <w:pPr>
              <w:spacing w:before="12" w:after="7" w:line="240" w:lineRule="auto"/>
              <w:jc w:val="center"/>
              <w:rPr>
                <w:rFonts w:ascii="Arial" w:hAnsi="Arial" w:cs="Arial"/>
                <w:color w:val="0000FF"/>
                <w:sz w:val="18"/>
                <w:szCs w:val="18"/>
              </w:rPr>
            </w:pPr>
          </w:p>
        </w:tc>
        <w:tc>
          <w:tcPr>
            <w:tcW w:w="1368" w:type="dxa"/>
            <w:tcBorders>
              <w:top w:val="single" w:sz="18" w:space="0" w:color="auto"/>
              <w:left w:val="single" w:sz="18" w:space="0" w:color="auto"/>
              <w:bottom w:val="single" w:sz="18" w:space="0" w:color="auto"/>
              <w:right w:val="single" w:sz="18" w:space="0" w:color="auto"/>
            </w:tcBorders>
            <w:vAlign w:val="center"/>
          </w:tcPr>
          <w:p w14:paraId="76610A9D" w14:textId="77777777" w:rsidR="00AE0AEC" w:rsidRPr="002360ED" w:rsidRDefault="00AE0AEC" w:rsidP="00250D8E">
            <w:pPr>
              <w:spacing w:before="12" w:after="7" w:line="240" w:lineRule="auto"/>
              <w:jc w:val="center"/>
              <w:rPr>
                <w:rFonts w:ascii="Arial" w:hAnsi="Arial" w:cs="Arial"/>
                <w:color w:val="0000FF"/>
                <w:sz w:val="18"/>
                <w:szCs w:val="18"/>
              </w:rPr>
            </w:pPr>
          </w:p>
        </w:tc>
      </w:tr>
      <w:tr w:rsidR="00AE0AEC" w:rsidRPr="002360ED" w14:paraId="307DCE55" w14:textId="77777777" w:rsidTr="00250D8E">
        <w:trPr>
          <w:cantSplit/>
          <w:trHeight w:val="405"/>
          <w:jc w:val="center"/>
        </w:trPr>
        <w:tc>
          <w:tcPr>
            <w:tcW w:w="7364" w:type="dxa"/>
            <w:tcBorders>
              <w:top w:val="single" w:sz="18" w:space="0" w:color="auto"/>
              <w:left w:val="single" w:sz="18" w:space="0" w:color="auto"/>
              <w:bottom w:val="single" w:sz="6" w:space="0" w:color="auto"/>
              <w:right w:val="single" w:sz="18" w:space="0" w:color="auto"/>
            </w:tcBorders>
            <w:shd w:val="clear" w:color="auto" w:fill="A6A6A6" w:themeFill="background1" w:themeFillShade="A6"/>
          </w:tcPr>
          <w:p w14:paraId="710EAE49" w14:textId="77777777" w:rsidR="00AE0AEC" w:rsidRPr="002360ED" w:rsidRDefault="00AE0AEC" w:rsidP="00250D8E">
            <w:pPr>
              <w:spacing w:before="12" w:after="7" w:line="240" w:lineRule="auto"/>
              <w:ind w:left="2908" w:hanging="2908"/>
              <w:rPr>
                <w:rFonts w:ascii="Arial" w:hAnsi="Arial" w:cs="Arial"/>
                <w:b/>
                <w:bCs/>
                <w:sz w:val="18"/>
                <w:szCs w:val="18"/>
                <w:u w:val="single"/>
              </w:rPr>
            </w:pPr>
            <w:r w:rsidRPr="002360ED">
              <w:rPr>
                <w:rFonts w:ascii="Arial" w:hAnsi="Arial" w:cs="Arial"/>
                <w:b/>
                <w:bCs/>
                <w:sz w:val="18"/>
                <w:szCs w:val="18"/>
              </w:rPr>
              <w:t xml:space="preserve"> Sieve Analysis: T27 or C136</w:t>
            </w:r>
            <w:r w:rsidRPr="002360ED">
              <w:rPr>
                <w:rFonts w:ascii="Arial" w:hAnsi="Arial" w:cs="Arial"/>
                <w:sz w:val="18"/>
                <w:szCs w:val="18"/>
              </w:rPr>
              <w:tab/>
            </w:r>
            <w:r w:rsidRPr="002360ED">
              <w:rPr>
                <w:rFonts w:ascii="Arial" w:hAnsi="Arial" w:cs="Arial"/>
                <w:b/>
                <w:bCs/>
                <w:sz w:val="18"/>
                <w:szCs w:val="18"/>
                <w:u w:val="single"/>
              </w:rPr>
              <w:t>(Report the total material PASSING each sieve.)</w:t>
            </w:r>
          </w:p>
          <w:p w14:paraId="5B411629" w14:textId="77777777" w:rsidR="00AE0AEC" w:rsidRPr="002360ED" w:rsidRDefault="00AE0AEC" w:rsidP="00250D8E">
            <w:pPr>
              <w:spacing w:before="12" w:after="7" w:line="240" w:lineRule="auto"/>
              <w:ind w:left="2908" w:hanging="2908"/>
              <w:rPr>
                <w:rFonts w:ascii="Arial" w:hAnsi="Arial" w:cs="Arial"/>
                <w:bCs/>
                <w:sz w:val="18"/>
                <w:szCs w:val="18"/>
              </w:rPr>
            </w:pPr>
          </w:p>
          <w:p w14:paraId="6AFC159C" w14:textId="77777777" w:rsidR="00AE0AEC" w:rsidRPr="002360ED" w:rsidRDefault="00AE0AEC" w:rsidP="00250D8E">
            <w:pPr>
              <w:spacing w:before="12" w:after="7" w:line="240" w:lineRule="auto"/>
              <w:ind w:left="2908" w:hanging="2908"/>
              <w:rPr>
                <w:rFonts w:ascii="Arial" w:hAnsi="Arial" w:cs="Arial"/>
                <w:b/>
                <w:bCs/>
                <w:sz w:val="18"/>
                <w:szCs w:val="18"/>
                <w:u w:val="single"/>
              </w:rPr>
            </w:pPr>
            <w:r w:rsidRPr="002360ED">
              <w:rPr>
                <w:rFonts w:ascii="Arial" w:hAnsi="Arial" w:cs="Arial"/>
                <w:bCs/>
                <w:sz w:val="18"/>
                <w:szCs w:val="18"/>
              </w:rPr>
              <w:t xml:space="preserve">Method Used – T27 </w:t>
            </w:r>
            <w:r w:rsidRPr="002360ED">
              <w:rPr>
                <w:rFonts w:ascii="Arial" w:hAnsi="Arial" w:cs="Arial"/>
                <w:sz w:val="18"/>
                <w:szCs w:val="18"/>
              </w:rPr>
              <w:fldChar w:fldCharType="begin">
                <w:ffData>
                  <w:name w:val="Check2"/>
                  <w:enabled/>
                  <w:calcOnExit w:val="0"/>
                  <w:checkBox>
                    <w:sizeAuto/>
                    <w:default w:val="0"/>
                  </w:checkBox>
                </w:ffData>
              </w:fldChar>
            </w:r>
            <w:r w:rsidRPr="002360ED">
              <w:rPr>
                <w:rFonts w:ascii="Arial" w:hAnsi="Arial" w:cs="Arial"/>
                <w:sz w:val="18"/>
                <w:szCs w:val="18"/>
              </w:rPr>
              <w:instrText xml:space="preserve"> FORMCHECKBOX </w:instrText>
            </w:r>
            <w:r w:rsidRPr="002360ED">
              <w:rPr>
                <w:rFonts w:ascii="Arial" w:hAnsi="Arial" w:cs="Arial"/>
                <w:sz w:val="18"/>
                <w:szCs w:val="18"/>
              </w:rPr>
            </w:r>
            <w:r w:rsidRPr="002360ED">
              <w:rPr>
                <w:rFonts w:ascii="Arial" w:hAnsi="Arial" w:cs="Arial"/>
                <w:sz w:val="18"/>
                <w:szCs w:val="18"/>
              </w:rPr>
              <w:fldChar w:fldCharType="separate"/>
            </w:r>
            <w:r w:rsidRPr="002360ED">
              <w:rPr>
                <w:rFonts w:ascii="Arial" w:hAnsi="Arial" w:cs="Arial"/>
                <w:sz w:val="18"/>
                <w:szCs w:val="18"/>
              </w:rPr>
              <w:fldChar w:fldCharType="end"/>
            </w:r>
            <w:r w:rsidRPr="002360ED">
              <w:rPr>
                <w:rFonts w:ascii="Arial" w:hAnsi="Arial" w:cs="Arial"/>
                <w:sz w:val="18"/>
                <w:szCs w:val="18"/>
              </w:rPr>
              <w:t xml:space="preserve">, C136 </w:t>
            </w:r>
            <w:r w:rsidRPr="002360ED">
              <w:rPr>
                <w:rFonts w:ascii="Arial" w:hAnsi="Arial" w:cs="Arial"/>
                <w:sz w:val="18"/>
                <w:szCs w:val="18"/>
              </w:rPr>
              <w:fldChar w:fldCharType="begin">
                <w:ffData>
                  <w:name w:val="Check2"/>
                  <w:enabled/>
                  <w:calcOnExit w:val="0"/>
                  <w:checkBox>
                    <w:sizeAuto/>
                    <w:default w:val="0"/>
                  </w:checkBox>
                </w:ffData>
              </w:fldChar>
            </w:r>
            <w:r w:rsidRPr="002360ED">
              <w:rPr>
                <w:rFonts w:ascii="Arial" w:hAnsi="Arial" w:cs="Arial"/>
                <w:sz w:val="18"/>
                <w:szCs w:val="18"/>
              </w:rPr>
              <w:instrText xml:space="preserve"> FORMCHECKBOX </w:instrText>
            </w:r>
            <w:r w:rsidRPr="002360ED">
              <w:rPr>
                <w:rFonts w:ascii="Arial" w:hAnsi="Arial" w:cs="Arial"/>
                <w:sz w:val="18"/>
                <w:szCs w:val="18"/>
              </w:rPr>
            </w:r>
            <w:r w:rsidRPr="002360ED">
              <w:rPr>
                <w:rFonts w:ascii="Arial" w:hAnsi="Arial" w:cs="Arial"/>
                <w:sz w:val="18"/>
                <w:szCs w:val="18"/>
              </w:rPr>
              <w:fldChar w:fldCharType="separate"/>
            </w:r>
            <w:r w:rsidRPr="002360ED">
              <w:rPr>
                <w:rFonts w:ascii="Arial" w:hAnsi="Arial" w:cs="Arial"/>
                <w:sz w:val="18"/>
                <w:szCs w:val="18"/>
              </w:rPr>
              <w:fldChar w:fldCharType="end"/>
            </w:r>
          </w:p>
        </w:tc>
        <w:tc>
          <w:tcPr>
            <w:tcW w:w="1433" w:type="dxa"/>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center"/>
          </w:tcPr>
          <w:p w14:paraId="63D5DF08" w14:textId="77777777" w:rsidR="00AE0AEC" w:rsidRPr="002360ED" w:rsidRDefault="00AE0AEC" w:rsidP="00250D8E">
            <w:pPr>
              <w:spacing w:before="12" w:after="7" w:line="240" w:lineRule="auto"/>
              <w:rPr>
                <w:rFonts w:ascii="Arial" w:hAnsi="Arial" w:cs="Arial"/>
                <w:sz w:val="18"/>
                <w:szCs w:val="18"/>
              </w:rPr>
            </w:pPr>
          </w:p>
        </w:tc>
        <w:tc>
          <w:tcPr>
            <w:tcW w:w="1368" w:type="dxa"/>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center"/>
          </w:tcPr>
          <w:p w14:paraId="1EDA1C56" w14:textId="77777777" w:rsidR="00AE0AEC" w:rsidRPr="002360ED" w:rsidRDefault="00AE0AEC" w:rsidP="00250D8E">
            <w:pPr>
              <w:spacing w:before="12" w:after="7" w:line="240" w:lineRule="auto"/>
              <w:rPr>
                <w:rFonts w:ascii="Arial" w:hAnsi="Arial" w:cs="Arial"/>
                <w:sz w:val="18"/>
                <w:szCs w:val="18"/>
              </w:rPr>
            </w:pPr>
          </w:p>
        </w:tc>
      </w:tr>
      <w:tr w:rsidR="00AE0AEC" w:rsidRPr="002360ED" w14:paraId="46BAB51C" w14:textId="77777777" w:rsidTr="00250D8E">
        <w:trPr>
          <w:cantSplit/>
          <w:trHeight w:hRule="exact" w:val="351"/>
          <w:jc w:val="center"/>
        </w:trPr>
        <w:tc>
          <w:tcPr>
            <w:tcW w:w="7364" w:type="dxa"/>
            <w:tcBorders>
              <w:top w:val="single" w:sz="6" w:space="0" w:color="auto"/>
              <w:left w:val="single" w:sz="18" w:space="0" w:color="auto"/>
              <w:bottom w:val="single" w:sz="6" w:space="0" w:color="auto"/>
              <w:right w:val="single" w:sz="18" w:space="0" w:color="auto"/>
            </w:tcBorders>
            <w:shd w:val="clear" w:color="auto" w:fill="FFFFFF" w:themeFill="background1"/>
            <w:vAlign w:val="center"/>
          </w:tcPr>
          <w:p w14:paraId="65616A78" w14:textId="77777777" w:rsidR="00AE0AEC" w:rsidRPr="002360ED" w:rsidRDefault="00AE0AEC" w:rsidP="00250D8E">
            <w:pPr>
              <w:tabs>
                <w:tab w:val="right" w:leader="dot" w:pos="7253"/>
              </w:tabs>
              <w:spacing w:before="12" w:after="7" w:line="240" w:lineRule="auto"/>
              <w:ind w:firstLine="143"/>
              <w:rPr>
                <w:rFonts w:ascii="Arial" w:hAnsi="Arial" w:cs="Arial"/>
                <w:sz w:val="18"/>
                <w:szCs w:val="18"/>
              </w:rPr>
            </w:pPr>
            <w:r w:rsidRPr="002360ED">
              <w:rPr>
                <w:rFonts w:ascii="Arial" w:hAnsi="Arial" w:cs="Arial"/>
                <w:sz w:val="18"/>
                <w:szCs w:val="18"/>
              </w:rPr>
              <w:t xml:space="preserve">  Total Material Passing the 19.0-mm (3/4-in.) Sieve (nearest 0.1 percent) </w:t>
            </w:r>
            <w:r w:rsidRPr="002360ED">
              <w:rPr>
                <w:rFonts w:ascii="Arial" w:hAnsi="Arial" w:cs="Arial"/>
                <w:sz w:val="18"/>
                <w:szCs w:val="18"/>
              </w:rPr>
              <w:tab/>
            </w:r>
            <w:r w:rsidRPr="002360ED">
              <w:rPr>
                <w:rFonts w:ascii="Arial" w:hAnsi="Arial" w:cs="Arial"/>
                <w:b/>
                <w:bCs/>
                <w:sz w:val="18"/>
                <w:szCs w:val="18"/>
              </w:rPr>
              <w:t xml:space="preserve">(2) </w:t>
            </w:r>
          </w:p>
        </w:tc>
        <w:tc>
          <w:tcPr>
            <w:tcW w:w="1433"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653E6465" w14:textId="77777777" w:rsidR="00AE0AEC" w:rsidRPr="002360ED" w:rsidRDefault="00AE0AEC" w:rsidP="00250D8E">
            <w:pPr>
              <w:spacing w:before="12" w:after="7" w:line="240" w:lineRule="auto"/>
              <w:jc w:val="center"/>
              <w:rPr>
                <w:rFonts w:ascii="Arial" w:hAnsi="Arial" w:cs="Arial"/>
                <w:color w:val="0000FF"/>
                <w:sz w:val="18"/>
                <w:szCs w:val="18"/>
              </w:rPr>
            </w:pPr>
          </w:p>
        </w:tc>
        <w:tc>
          <w:tcPr>
            <w:tcW w:w="1368"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259E58A0" w14:textId="77777777" w:rsidR="00AE0AEC" w:rsidRPr="002360ED" w:rsidRDefault="00AE0AEC" w:rsidP="00250D8E">
            <w:pPr>
              <w:spacing w:before="12" w:after="7" w:line="240" w:lineRule="auto"/>
              <w:jc w:val="center"/>
              <w:rPr>
                <w:rFonts w:ascii="Arial" w:hAnsi="Arial" w:cs="Arial"/>
                <w:color w:val="0000FF"/>
                <w:sz w:val="18"/>
                <w:szCs w:val="18"/>
              </w:rPr>
            </w:pPr>
          </w:p>
        </w:tc>
      </w:tr>
      <w:tr w:rsidR="00AE0AEC" w:rsidRPr="002360ED" w14:paraId="43A49CCE" w14:textId="77777777" w:rsidTr="00250D8E">
        <w:trPr>
          <w:cantSplit/>
          <w:trHeight w:hRule="exact" w:val="360"/>
          <w:jc w:val="center"/>
        </w:trPr>
        <w:tc>
          <w:tcPr>
            <w:tcW w:w="7364" w:type="dxa"/>
            <w:tcBorders>
              <w:top w:val="single" w:sz="6" w:space="0" w:color="auto"/>
              <w:left w:val="single" w:sz="18" w:space="0" w:color="auto"/>
              <w:bottom w:val="single" w:sz="6" w:space="0" w:color="auto"/>
              <w:right w:val="single" w:sz="18" w:space="0" w:color="auto"/>
            </w:tcBorders>
            <w:shd w:val="clear" w:color="auto" w:fill="FFFFFF" w:themeFill="background1"/>
            <w:vAlign w:val="center"/>
          </w:tcPr>
          <w:p w14:paraId="03C2DBDA" w14:textId="77777777" w:rsidR="00AE0AEC" w:rsidRPr="002360ED" w:rsidRDefault="00AE0AEC" w:rsidP="00250D8E">
            <w:pPr>
              <w:tabs>
                <w:tab w:val="right" w:leader="dot" w:pos="7253"/>
              </w:tabs>
              <w:spacing w:before="12" w:after="7" w:line="240" w:lineRule="auto"/>
              <w:ind w:firstLine="143"/>
              <w:rPr>
                <w:rFonts w:ascii="Arial" w:hAnsi="Arial" w:cs="Arial"/>
                <w:sz w:val="18"/>
                <w:szCs w:val="18"/>
              </w:rPr>
            </w:pPr>
            <w:r w:rsidRPr="002360ED">
              <w:rPr>
                <w:rFonts w:ascii="Arial" w:hAnsi="Arial" w:cs="Arial"/>
                <w:sz w:val="18"/>
                <w:szCs w:val="18"/>
              </w:rPr>
              <w:t xml:space="preserve">  Total Material Passing the 12.5-mm (1/2-in.) Sieve (nearest 0.1 percent)</w:t>
            </w:r>
            <w:r w:rsidRPr="002360ED">
              <w:rPr>
                <w:rFonts w:ascii="Arial" w:hAnsi="Arial" w:cs="Arial"/>
                <w:sz w:val="18"/>
                <w:szCs w:val="18"/>
              </w:rPr>
              <w:tab/>
            </w:r>
            <w:r w:rsidRPr="002360ED">
              <w:rPr>
                <w:rFonts w:ascii="Arial" w:hAnsi="Arial" w:cs="Arial"/>
                <w:b/>
                <w:bCs/>
                <w:sz w:val="18"/>
                <w:szCs w:val="18"/>
              </w:rPr>
              <w:t>(3)</w:t>
            </w:r>
          </w:p>
        </w:tc>
        <w:tc>
          <w:tcPr>
            <w:tcW w:w="1433"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6578E427" w14:textId="77777777" w:rsidR="00AE0AEC" w:rsidRPr="002360ED" w:rsidRDefault="00AE0AEC" w:rsidP="00250D8E">
            <w:pPr>
              <w:spacing w:before="12" w:after="7" w:line="240" w:lineRule="auto"/>
              <w:jc w:val="center"/>
              <w:rPr>
                <w:rFonts w:ascii="Arial" w:hAnsi="Arial" w:cs="Arial"/>
                <w:color w:val="0000FF"/>
                <w:sz w:val="18"/>
                <w:szCs w:val="18"/>
              </w:rPr>
            </w:pPr>
          </w:p>
        </w:tc>
        <w:tc>
          <w:tcPr>
            <w:tcW w:w="1368"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69D5A194" w14:textId="77777777" w:rsidR="00AE0AEC" w:rsidRPr="002360ED" w:rsidRDefault="00AE0AEC" w:rsidP="00250D8E">
            <w:pPr>
              <w:spacing w:before="12" w:after="7" w:line="240" w:lineRule="auto"/>
              <w:jc w:val="center"/>
              <w:rPr>
                <w:rFonts w:ascii="Arial" w:hAnsi="Arial" w:cs="Arial"/>
                <w:color w:val="0000FF"/>
                <w:sz w:val="18"/>
                <w:szCs w:val="18"/>
              </w:rPr>
            </w:pPr>
          </w:p>
        </w:tc>
      </w:tr>
      <w:tr w:rsidR="00AE0AEC" w:rsidRPr="002360ED" w14:paraId="50CEAA6D" w14:textId="77777777" w:rsidTr="00250D8E">
        <w:trPr>
          <w:cantSplit/>
          <w:trHeight w:hRule="exact" w:val="360"/>
          <w:jc w:val="center"/>
        </w:trPr>
        <w:tc>
          <w:tcPr>
            <w:tcW w:w="7364" w:type="dxa"/>
            <w:tcBorders>
              <w:top w:val="single" w:sz="6" w:space="0" w:color="auto"/>
              <w:left w:val="single" w:sz="18" w:space="0" w:color="auto"/>
              <w:bottom w:val="single" w:sz="6" w:space="0" w:color="auto"/>
              <w:right w:val="single" w:sz="18" w:space="0" w:color="auto"/>
            </w:tcBorders>
            <w:shd w:val="clear" w:color="auto" w:fill="FFFFFF" w:themeFill="background1"/>
            <w:vAlign w:val="center"/>
          </w:tcPr>
          <w:p w14:paraId="1D207636" w14:textId="77777777" w:rsidR="00AE0AEC" w:rsidRPr="002360ED" w:rsidRDefault="00AE0AEC" w:rsidP="00250D8E">
            <w:pPr>
              <w:tabs>
                <w:tab w:val="right" w:leader="dot" w:pos="7253"/>
              </w:tabs>
              <w:spacing w:before="12" w:after="7" w:line="240" w:lineRule="auto"/>
              <w:ind w:firstLine="143"/>
              <w:rPr>
                <w:rFonts w:ascii="Arial" w:hAnsi="Arial" w:cs="Arial"/>
                <w:b/>
                <w:bCs/>
                <w:sz w:val="18"/>
                <w:szCs w:val="18"/>
              </w:rPr>
            </w:pPr>
            <w:r w:rsidRPr="002360ED">
              <w:rPr>
                <w:rFonts w:ascii="Arial" w:hAnsi="Arial" w:cs="Arial"/>
                <w:sz w:val="18"/>
                <w:szCs w:val="18"/>
              </w:rPr>
              <w:t xml:space="preserve">  Total Material Passing the 9.5-mm (3/8-in.) Sieve (nearest 0.1 percent)</w:t>
            </w:r>
            <w:r w:rsidRPr="002360ED">
              <w:rPr>
                <w:rFonts w:ascii="Arial" w:hAnsi="Arial" w:cs="Arial"/>
                <w:sz w:val="18"/>
                <w:szCs w:val="18"/>
              </w:rPr>
              <w:tab/>
            </w:r>
            <w:r w:rsidRPr="002360ED">
              <w:rPr>
                <w:rFonts w:ascii="Arial" w:hAnsi="Arial" w:cs="Arial"/>
                <w:b/>
                <w:bCs/>
                <w:sz w:val="18"/>
                <w:szCs w:val="18"/>
              </w:rPr>
              <w:t xml:space="preserve">(4) </w:t>
            </w:r>
          </w:p>
        </w:tc>
        <w:tc>
          <w:tcPr>
            <w:tcW w:w="1433"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0163B443" w14:textId="77777777" w:rsidR="00AE0AEC" w:rsidRPr="002360ED" w:rsidRDefault="00AE0AEC" w:rsidP="00250D8E">
            <w:pPr>
              <w:spacing w:before="12" w:after="7" w:line="240" w:lineRule="auto"/>
              <w:jc w:val="center"/>
              <w:rPr>
                <w:rFonts w:ascii="Arial" w:hAnsi="Arial" w:cs="Arial"/>
                <w:color w:val="0000FF"/>
                <w:sz w:val="18"/>
                <w:szCs w:val="18"/>
              </w:rPr>
            </w:pPr>
          </w:p>
        </w:tc>
        <w:tc>
          <w:tcPr>
            <w:tcW w:w="1368"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69071C1E" w14:textId="77777777" w:rsidR="00AE0AEC" w:rsidRPr="002360ED" w:rsidRDefault="00AE0AEC" w:rsidP="00250D8E">
            <w:pPr>
              <w:spacing w:before="12" w:after="7" w:line="240" w:lineRule="auto"/>
              <w:jc w:val="center"/>
              <w:rPr>
                <w:rFonts w:ascii="Arial" w:hAnsi="Arial" w:cs="Arial"/>
                <w:color w:val="0000FF"/>
                <w:sz w:val="18"/>
                <w:szCs w:val="18"/>
              </w:rPr>
            </w:pPr>
          </w:p>
        </w:tc>
      </w:tr>
      <w:tr w:rsidR="00AE0AEC" w:rsidRPr="002360ED" w14:paraId="5D19D1A0" w14:textId="77777777" w:rsidTr="00250D8E">
        <w:trPr>
          <w:cantSplit/>
          <w:trHeight w:hRule="exact" w:val="360"/>
          <w:jc w:val="center"/>
        </w:trPr>
        <w:tc>
          <w:tcPr>
            <w:tcW w:w="7364" w:type="dxa"/>
            <w:tcBorders>
              <w:top w:val="single" w:sz="6" w:space="0" w:color="auto"/>
              <w:left w:val="single" w:sz="18" w:space="0" w:color="auto"/>
              <w:bottom w:val="single" w:sz="6" w:space="0" w:color="auto"/>
              <w:right w:val="single" w:sz="18" w:space="0" w:color="auto"/>
            </w:tcBorders>
            <w:shd w:val="clear" w:color="auto" w:fill="FFFFFF" w:themeFill="background1"/>
            <w:vAlign w:val="center"/>
          </w:tcPr>
          <w:p w14:paraId="236D02BF" w14:textId="77777777" w:rsidR="00AE0AEC" w:rsidRPr="002360ED" w:rsidRDefault="00AE0AEC" w:rsidP="00250D8E">
            <w:pPr>
              <w:tabs>
                <w:tab w:val="right" w:leader="dot" w:pos="7253"/>
              </w:tabs>
              <w:spacing w:before="12" w:after="7" w:line="240" w:lineRule="auto"/>
              <w:ind w:firstLine="143"/>
              <w:rPr>
                <w:rFonts w:ascii="Arial" w:hAnsi="Arial" w:cs="Arial"/>
                <w:sz w:val="18"/>
                <w:szCs w:val="18"/>
              </w:rPr>
            </w:pPr>
            <w:r w:rsidRPr="002360ED">
              <w:rPr>
                <w:rFonts w:ascii="Arial" w:hAnsi="Arial" w:cs="Arial"/>
                <w:sz w:val="18"/>
                <w:szCs w:val="18"/>
              </w:rPr>
              <w:t xml:space="preserve">  Total Material Passing the 4.75-mm (No. 4) Sieve (nearest 0.1 percent)</w:t>
            </w:r>
            <w:r w:rsidRPr="002360ED">
              <w:rPr>
                <w:rFonts w:ascii="Arial" w:hAnsi="Arial" w:cs="Arial"/>
                <w:sz w:val="18"/>
                <w:szCs w:val="18"/>
              </w:rPr>
              <w:tab/>
            </w:r>
            <w:r w:rsidRPr="002360ED">
              <w:rPr>
                <w:rFonts w:ascii="Arial" w:hAnsi="Arial" w:cs="Arial"/>
                <w:b/>
                <w:bCs/>
                <w:sz w:val="18"/>
                <w:szCs w:val="18"/>
              </w:rPr>
              <w:t xml:space="preserve">(5) </w:t>
            </w:r>
          </w:p>
        </w:tc>
        <w:tc>
          <w:tcPr>
            <w:tcW w:w="1433"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280F297D" w14:textId="77777777" w:rsidR="00AE0AEC" w:rsidRPr="002360ED" w:rsidRDefault="00AE0AEC" w:rsidP="00250D8E">
            <w:pPr>
              <w:spacing w:before="12" w:after="7" w:line="240" w:lineRule="auto"/>
              <w:jc w:val="center"/>
              <w:rPr>
                <w:rFonts w:ascii="Arial" w:hAnsi="Arial" w:cs="Arial"/>
                <w:color w:val="0000FF"/>
                <w:sz w:val="18"/>
                <w:szCs w:val="18"/>
              </w:rPr>
            </w:pPr>
          </w:p>
        </w:tc>
        <w:tc>
          <w:tcPr>
            <w:tcW w:w="1368"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68B75A8D" w14:textId="77777777" w:rsidR="00AE0AEC" w:rsidRPr="002360ED" w:rsidRDefault="00AE0AEC" w:rsidP="00250D8E">
            <w:pPr>
              <w:spacing w:before="12" w:after="7" w:line="240" w:lineRule="auto"/>
              <w:jc w:val="center"/>
              <w:rPr>
                <w:rFonts w:ascii="Arial" w:hAnsi="Arial" w:cs="Arial"/>
                <w:color w:val="0000FF"/>
                <w:sz w:val="18"/>
                <w:szCs w:val="18"/>
              </w:rPr>
            </w:pPr>
          </w:p>
        </w:tc>
      </w:tr>
      <w:tr w:rsidR="00AE0AEC" w:rsidRPr="002360ED" w14:paraId="438694D5" w14:textId="77777777" w:rsidTr="00250D8E">
        <w:trPr>
          <w:cantSplit/>
          <w:trHeight w:hRule="exact" w:val="360"/>
          <w:jc w:val="center"/>
        </w:trPr>
        <w:tc>
          <w:tcPr>
            <w:tcW w:w="7364" w:type="dxa"/>
            <w:tcBorders>
              <w:top w:val="single" w:sz="6" w:space="0" w:color="auto"/>
              <w:left w:val="single" w:sz="18" w:space="0" w:color="auto"/>
              <w:bottom w:val="single" w:sz="6" w:space="0" w:color="auto"/>
              <w:right w:val="single" w:sz="18" w:space="0" w:color="auto"/>
            </w:tcBorders>
            <w:shd w:val="clear" w:color="auto" w:fill="FFFFFF" w:themeFill="background1"/>
            <w:vAlign w:val="center"/>
          </w:tcPr>
          <w:p w14:paraId="428BD160" w14:textId="77777777" w:rsidR="00AE0AEC" w:rsidRPr="002360ED" w:rsidRDefault="00AE0AEC" w:rsidP="00250D8E">
            <w:pPr>
              <w:tabs>
                <w:tab w:val="right" w:leader="dot" w:pos="7253"/>
              </w:tabs>
              <w:spacing w:before="12" w:after="7" w:line="240" w:lineRule="auto"/>
              <w:ind w:firstLine="143"/>
              <w:rPr>
                <w:rFonts w:ascii="Arial" w:hAnsi="Arial" w:cs="Arial"/>
                <w:sz w:val="18"/>
                <w:szCs w:val="18"/>
              </w:rPr>
            </w:pPr>
            <w:r w:rsidRPr="002360ED">
              <w:rPr>
                <w:rFonts w:ascii="Arial" w:hAnsi="Arial" w:cs="Arial"/>
                <w:sz w:val="18"/>
                <w:szCs w:val="18"/>
              </w:rPr>
              <w:t xml:space="preserve">  Total Material Passing the 2.36-mm (No. 8) Sieve (nearest 0.1 percent)</w:t>
            </w:r>
            <w:r w:rsidRPr="002360ED">
              <w:rPr>
                <w:rFonts w:ascii="Arial" w:hAnsi="Arial" w:cs="Arial"/>
                <w:sz w:val="18"/>
                <w:szCs w:val="18"/>
              </w:rPr>
              <w:tab/>
            </w:r>
            <w:r w:rsidRPr="002360ED">
              <w:rPr>
                <w:rFonts w:ascii="Arial" w:hAnsi="Arial" w:cs="Arial"/>
                <w:b/>
                <w:bCs/>
                <w:sz w:val="18"/>
                <w:szCs w:val="18"/>
              </w:rPr>
              <w:t xml:space="preserve">(6) </w:t>
            </w:r>
          </w:p>
        </w:tc>
        <w:tc>
          <w:tcPr>
            <w:tcW w:w="1433"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08EC1915" w14:textId="77777777" w:rsidR="00AE0AEC" w:rsidRPr="002360ED" w:rsidRDefault="00AE0AEC" w:rsidP="00250D8E">
            <w:pPr>
              <w:spacing w:before="12" w:after="7" w:line="240" w:lineRule="auto"/>
              <w:jc w:val="center"/>
              <w:rPr>
                <w:rFonts w:ascii="Arial" w:hAnsi="Arial" w:cs="Arial"/>
                <w:color w:val="0000FF"/>
                <w:sz w:val="18"/>
                <w:szCs w:val="18"/>
              </w:rPr>
            </w:pPr>
          </w:p>
        </w:tc>
        <w:tc>
          <w:tcPr>
            <w:tcW w:w="1368"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648AFFDC" w14:textId="77777777" w:rsidR="00AE0AEC" w:rsidRPr="002360ED" w:rsidRDefault="00AE0AEC" w:rsidP="00250D8E">
            <w:pPr>
              <w:spacing w:before="12" w:after="7" w:line="240" w:lineRule="auto"/>
              <w:jc w:val="center"/>
              <w:rPr>
                <w:rFonts w:ascii="Arial" w:hAnsi="Arial" w:cs="Arial"/>
                <w:color w:val="0000FF"/>
                <w:sz w:val="18"/>
                <w:szCs w:val="18"/>
              </w:rPr>
            </w:pPr>
          </w:p>
        </w:tc>
      </w:tr>
      <w:tr w:rsidR="00AE0AEC" w:rsidRPr="002360ED" w14:paraId="30DC28D4" w14:textId="77777777" w:rsidTr="00250D8E">
        <w:trPr>
          <w:cantSplit/>
          <w:trHeight w:hRule="exact" w:val="360"/>
          <w:jc w:val="center"/>
        </w:trPr>
        <w:tc>
          <w:tcPr>
            <w:tcW w:w="7364" w:type="dxa"/>
            <w:tcBorders>
              <w:top w:val="single" w:sz="6" w:space="0" w:color="auto"/>
              <w:left w:val="single" w:sz="18" w:space="0" w:color="auto"/>
              <w:bottom w:val="single" w:sz="6" w:space="0" w:color="auto"/>
              <w:right w:val="single" w:sz="18" w:space="0" w:color="auto"/>
            </w:tcBorders>
            <w:shd w:val="clear" w:color="auto" w:fill="FFFFFF" w:themeFill="background1"/>
            <w:vAlign w:val="center"/>
          </w:tcPr>
          <w:p w14:paraId="1D08772A" w14:textId="77777777" w:rsidR="00AE0AEC" w:rsidRPr="002360ED" w:rsidRDefault="00AE0AEC" w:rsidP="00250D8E">
            <w:pPr>
              <w:tabs>
                <w:tab w:val="right" w:leader="dot" w:pos="7253"/>
              </w:tabs>
              <w:spacing w:before="12" w:after="7" w:line="240" w:lineRule="auto"/>
              <w:ind w:firstLine="143"/>
              <w:rPr>
                <w:rFonts w:ascii="Arial" w:hAnsi="Arial" w:cs="Arial"/>
                <w:sz w:val="18"/>
                <w:szCs w:val="18"/>
              </w:rPr>
            </w:pPr>
            <w:r w:rsidRPr="002360ED">
              <w:rPr>
                <w:rFonts w:ascii="Arial" w:hAnsi="Arial" w:cs="Arial"/>
                <w:sz w:val="18"/>
                <w:szCs w:val="18"/>
              </w:rPr>
              <w:t xml:space="preserve">  Total Material Passing the 1.18-mm (No. 16) Sieve (nearest 0.1 percent)</w:t>
            </w:r>
            <w:r w:rsidRPr="002360ED">
              <w:rPr>
                <w:rFonts w:ascii="Arial" w:hAnsi="Arial" w:cs="Arial"/>
                <w:sz w:val="18"/>
                <w:szCs w:val="18"/>
              </w:rPr>
              <w:tab/>
            </w:r>
            <w:r w:rsidRPr="002360ED">
              <w:rPr>
                <w:rFonts w:ascii="Arial" w:hAnsi="Arial" w:cs="Arial"/>
                <w:b/>
                <w:bCs/>
                <w:sz w:val="18"/>
                <w:szCs w:val="18"/>
              </w:rPr>
              <w:t xml:space="preserve">(7) </w:t>
            </w:r>
          </w:p>
        </w:tc>
        <w:tc>
          <w:tcPr>
            <w:tcW w:w="1433"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68D03A2E" w14:textId="77777777" w:rsidR="00AE0AEC" w:rsidRPr="002360ED" w:rsidRDefault="00AE0AEC" w:rsidP="00250D8E">
            <w:pPr>
              <w:spacing w:before="12" w:after="7" w:line="240" w:lineRule="auto"/>
              <w:jc w:val="center"/>
              <w:rPr>
                <w:rFonts w:ascii="Arial" w:hAnsi="Arial" w:cs="Arial"/>
                <w:color w:val="0000FF"/>
                <w:sz w:val="18"/>
                <w:szCs w:val="18"/>
              </w:rPr>
            </w:pPr>
          </w:p>
        </w:tc>
        <w:tc>
          <w:tcPr>
            <w:tcW w:w="1368"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1754F232" w14:textId="77777777" w:rsidR="00AE0AEC" w:rsidRPr="002360ED" w:rsidRDefault="00AE0AEC" w:rsidP="00250D8E">
            <w:pPr>
              <w:spacing w:before="12" w:after="7" w:line="240" w:lineRule="auto"/>
              <w:jc w:val="center"/>
              <w:rPr>
                <w:rFonts w:ascii="Arial" w:hAnsi="Arial" w:cs="Arial"/>
                <w:color w:val="0000FF"/>
                <w:sz w:val="18"/>
                <w:szCs w:val="18"/>
              </w:rPr>
            </w:pPr>
          </w:p>
        </w:tc>
      </w:tr>
      <w:tr w:rsidR="00AE0AEC" w:rsidRPr="002360ED" w14:paraId="4839EC88" w14:textId="77777777" w:rsidTr="00250D8E">
        <w:trPr>
          <w:cantSplit/>
          <w:trHeight w:hRule="exact" w:val="360"/>
          <w:jc w:val="center"/>
        </w:trPr>
        <w:tc>
          <w:tcPr>
            <w:tcW w:w="7364" w:type="dxa"/>
            <w:tcBorders>
              <w:top w:val="single" w:sz="6" w:space="0" w:color="auto"/>
              <w:left w:val="single" w:sz="18" w:space="0" w:color="auto"/>
              <w:bottom w:val="single" w:sz="6" w:space="0" w:color="auto"/>
              <w:right w:val="single" w:sz="18" w:space="0" w:color="auto"/>
            </w:tcBorders>
            <w:shd w:val="clear" w:color="auto" w:fill="FFFFFF" w:themeFill="background1"/>
            <w:vAlign w:val="center"/>
          </w:tcPr>
          <w:p w14:paraId="09171D7E" w14:textId="77777777" w:rsidR="00AE0AEC" w:rsidRPr="002360ED" w:rsidRDefault="00AE0AEC" w:rsidP="00250D8E">
            <w:pPr>
              <w:tabs>
                <w:tab w:val="right" w:leader="dot" w:pos="7253"/>
              </w:tabs>
              <w:spacing w:before="12" w:after="7" w:line="240" w:lineRule="auto"/>
              <w:ind w:firstLine="143"/>
              <w:rPr>
                <w:rFonts w:ascii="Arial" w:hAnsi="Arial" w:cs="Arial"/>
                <w:sz w:val="18"/>
                <w:szCs w:val="18"/>
              </w:rPr>
            </w:pPr>
            <w:r w:rsidRPr="002360ED">
              <w:rPr>
                <w:rFonts w:ascii="Arial" w:hAnsi="Arial" w:cs="Arial"/>
                <w:sz w:val="18"/>
                <w:szCs w:val="18"/>
              </w:rPr>
              <w:t xml:space="preserve">  Total Material Passing the 600-µm (No. 30) Sieve (nearest 0.1 percent)</w:t>
            </w:r>
            <w:r w:rsidRPr="002360ED">
              <w:rPr>
                <w:rFonts w:ascii="Arial" w:hAnsi="Arial" w:cs="Arial"/>
                <w:sz w:val="18"/>
                <w:szCs w:val="18"/>
              </w:rPr>
              <w:tab/>
            </w:r>
            <w:r w:rsidRPr="002360ED">
              <w:rPr>
                <w:rFonts w:ascii="Arial" w:hAnsi="Arial" w:cs="Arial"/>
                <w:b/>
                <w:bCs/>
                <w:sz w:val="18"/>
                <w:szCs w:val="18"/>
              </w:rPr>
              <w:t xml:space="preserve">(8) </w:t>
            </w:r>
          </w:p>
        </w:tc>
        <w:tc>
          <w:tcPr>
            <w:tcW w:w="1433"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56D32165" w14:textId="77777777" w:rsidR="00AE0AEC" w:rsidRPr="002360ED" w:rsidRDefault="00AE0AEC" w:rsidP="00250D8E">
            <w:pPr>
              <w:spacing w:before="12" w:after="7" w:line="240" w:lineRule="auto"/>
              <w:jc w:val="center"/>
              <w:rPr>
                <w:rFonts w:ascii="Arial" w:hAnsi="Arial" w:cs="Arial"/>
                <w:color w:val="0000FF"/>
                <w:sz w:val="18"/>
                <w:szCs w:val="18"/>
              </w:rPr>
            </w:pPr>
          </w:p>
        </w:tc>
        <w:tc>
          <w:tcPr>
            <w:tcW w:w="1368"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7CB5097D" w14:textId="77777777" w:rsidR="00AE0AEC" w:rsidRPr="002360ED" w:rsidRDefault="00AE0AEC" w:rsidP="00250D8E">
            <w:pPr>
              <w:spacing w:before="12" w:after="7" w:line="240" w:lineRule="auto"/>
              <w:jc w:val="center"/>
              <w:rPr>
                <w:rFonts w:ascii="Arial" w:hAnsi="Arial" w:cs="Arial"/>
                <w:color w:val="0000FF"/>
                <w:sz w:val="18"/>
                <w:szCs w:val="18"/>
              </w:rPr>
            </w:pPr>
          </w:p>
        </w:tc>
      </w:tr>
      <w:tr w:rsidR="00AE0AEC" w:rsidRPr="002360ED" w14:paraId="1AFE9301" w14:textId="77777777" w:rsidTr="00250D8E">
        <w:trPr>
          <w:cantSplit/>
          <w:trHeight w:hRule="exact" w:val="360"/>
          <w:jc w:val="center"/>
        </w:trPr>
        <w:tc>
          <w:tcPr>
            <w:tcW w:w="7364" w:type="dxa"/>
            <w:tcBorders>
              <w:top w:val="single" w:sz="6" w:space="0" w:color="auto"/>
              <w:left w:val="single" w:sz="18" w:space="0" w:color="auto"/>
              <w:bottom w:val="single" w:sz="6" w:space="0" w:color="auto"/>
              <w:right w:val="single" w:sz="18" w:space="0" w:color="auto"/>
            </w:tcBorders>
            <w:shd w:val="clear" w:color="auto" w:fill="FFFFFF" w:themeFill="background1"/>
            <w:vAlign w:val="center"/>
          </w:tcPr>
          <w:p w14:paraId="7133FB70" w14:textId="77777777" w:rsidR="00AE0AEC" w:rsidRPr="002360ED" w:rsidRDefault="00AE0AEC" w:rsidP="00250D8E">
            <w:pPr>
              <w:tabs>
                <w:tab w:val="right" w:leader="dot" w:pos="7253"/>
              </w:tabs>
              <w:spacing w:before="12" w:after="7" w:line="240" w:lineRule="auto"/>
              <w:ind w:firstLine="143"/>
              <w:rPr>
                <w:rFonts w:ascii="Arial" w:hAnsi="Arial" w:cs="Arial"/>
                <w:sz w:val="18"/>
                <w:szCs w:val="18"/>
              </w:rPr>
            </w:pPr>
            <w:r w:rsidRPr="002360ED">
              <w:rPr>
                <w:rFonts w:ascii="Arial" w:hAnsi="Arial" w:cs="Arial"/>
                <w:sz w:val="18"/>
                <w:szCs w:val="18"/>
              </w:rPr>
              <w:t xml:space="preserve">  Total Material Passing the 300-µm (No. 50) Sieve (nearest 0.1 percent)</w:t>
            </w:r>
            <w:r w:rsidRPr="002360ED">
              <w:rPr>
                <w:rFonts w:ascii="Arial" w:hAnsi="Arial" w:cs="Arial"/>
                <w:sz w:val="18"/>
                <w:szCs w:val="18"/>
              </w:rPr>
              <w:tab/>
            </w:r>
            <w:r w:rsidRPr="002360ED">
              <w:rPr>
                <w:rFonts w:ascii="Arial" w:hAnsi="Arial" w:cs="Arial"/>
                <w:b/>
                <w:bCs/>
                <w:sz w:val="18"/>
                <w:szCs w:val="18"/>
              </w:rPr>
              <w:t xml:space="preserve">(9) </w:t>
            </w:r>
          </w:p>
        </w:tc>
        <w:tc>
          <w:tcPr>
            <w:tcW w:w="1433"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7241F650" w14:textId="77777777" w:rsidR="00AE0AEC" w:rsidRPr="002360ED" w:rsidRDefault="00AE0AEC" w:rsidP="00250D8E">
            <w:pPr>
              <w:spacing w:before="12" w:after="7" w:line="240" w:lineRule="auto"/>
              <w:jc w:val="center"/>
              <w:rPr>
                <w:rFonts w:ascii="Arial" w:hAnsi="Arial" w:cs="Arial"/>
                <w:color w:val="0000FF"/>
                <w:sz w:val="18"/>
                <w:szCs w:val="18"/>
              </w:rPr>
            </w:pPr>
          </w:p>
        </w:tc>
        <w:tc>
          <w:tcPr>
            <w:tcW w:w="1368"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67935A5D" w14:textId="77777777" w:rsidR="00AE0AEC" w:rsidRPr="002360ED" w:rsidRDefault="00AE0AEC" w:rsidP="00250D8E">
            <w:pPr>
              <w:spacing w:before="12" w:after="7" w:line="240" w:lineRule="auto"/>
              <w:jc w:val="center"/>
              <w:rPr>
                <w:rFonts w:ascii="Arial" w:hAnsi="Arial" w:cs="Arial"/>
                <w:color w:val="0000FF"/>
                <w:sz w:val="18"/>
                <w:szCs w:val="18"/>
              </w:rPr>
            </w:pPr>
          </w:p>
        </w:tc>
      </w:tr>
      <w:tr w:rsidR="00AE0AEC" w:rsidRPr="002360ED" w14:paraId="65DB1773" w14:textId="77777777" w:rsidTr="00250D8E">
        <w:trPr>
          <w:cantSplit/>
          <w:trHeight w:hRule="exact" w:val="360"/>
          <w:jc w:val="center"/>
        </w:trPr>
        <w:tc>
          <w:tcPr>
            <w:tcW w:w="7364" w:type="dxa"/>
            <w:tcBorders>
              <w:top w:val="single" w:sz="6" w:space="0" w:color="auto"/>
              <w:left w:val="single" w:sz="18" w:space="0" w:color="auto"/>
              <w:bottom w:val="single" w:sz="6" w:space="0" w:color="auto"/>
              <w:right w:val="single" w:sz="18" w:space="0" w:color="auto"/>
            </w:tcBorders>
            <w:shd w:val="clear" w:color="auto" w:fill="FFFFFF" w:themeFill="background1"/>
            <w:vAlign w:val="center"/>
          </w:tcPr>
          <w:p w14:paraId="335A5273" w14:textId="77777777" w:rsidR="00AE0AEC" w:rsidRPr="002360ED" w:rsidRDefault="00AE0AEC" w:rsidP="00250D8E">
            <w:pPr>
              <w:tabs>
                <w:tab w:val="right" w:leader="dot" w:pos="7253"/>
              </w:tabs>
              <w:spacing w:before="12" w:after="7" w:line="240" w:lineRule="auto"/>
              <w:ind w:firstLine="143"/>
              <w:rPr>
                <w:rFonts w:ascii="Arial" w:hAnsi="Arial" w:cs="Arial"/>
                <w:sz w:val="18"/>
                <w:szCs w:val="18"/>
              </w:rPr>
            </w:pPr>
            <w:r w:rsidRPr="002360ED">
              <w:rPr>
                <w:rFonts w:ascii="Arial" w:hAnsi="Arial" w:cs="Arial"/>
                <w:sz w:val="18"/>
                <w:szCs w:val="18"/>
              </w:rPr>
              <w:t xml:space="preserve">  Total Material Passing the 150-µm (No. 100) Sieve (nearest 0.1 percent)</w:t>
            </w:r>
            <w:r w:rsidRPr="002360ED">
              <w:rPr>
                <w:rFonts w:ascii="Arial" w:hAnsi="Arial" w:cs="Arial"/>
                <w:sz w:val="18"/>
                <w:szCs w:val="18"/>
              </w:rPr>
              <w:tab/>
            </w:r>
            <w:r w:rsidRPr="002360ED">
              <w:rPr>
                <w:rFonts w:ascii="Arial" w:hAnsi="Arial" w:cs="Arial"/>
                <w:b/>
                <w:bCs/>
                <w:sz w:val="18"/>
                <w:szCs w:val="18"/>
              </w:rPr>
              <w:t xml:space="preserve">(10) </w:t>
            </w:r>
          </w:p>
        </w:tc>
        <w:tc>
          <w:tcPr>
            <w:tcW w:w="1433"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2B19CB63" w14:textId="77777777" w:rsidR="00AE0AEC" w:rsidRPr="002360ED" w:rsidRDefault="00AE0AEC" w:rsidP="00250D8E">
            <w:pPr>
              <w:spacing w:before="12" w:after="7" w:line="240" w:lineRule="auto"/>
              <w:jc w:val="center"/>
              <w:rPr>
                <w:rFonts w:ascii="Arial" w:hAnsi="Arial" w:cs="Arial"/>
                <w:color w:val="0000FF"/>
                <w:sz w:val="18"/>
                <w:szCs w:val="18"/>
              </w:rPr>
            </w:pPr>
          </w:p>
        </w:tc>
        <w:tc>
          <w:tcPr>
            <w:tcW w:w="1368"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179C64FE" w14:textId="77777777" w:rsidR="00AE0AEC" w:rsidRPr="002360ED" w:rsidRDefault="00AE0AEC" w:rsidP="00250D8E">
            <w:pPr>
              <w:spacing w:before="12" w:after="7" w:line="240" w:lineRule="auto"/>
              <w:jc w:val="center"/>
              <w:rPr>
                <w:rFonts w:ascii="Arial" w:hAnsi="Arial" w:cs="Arial"/>
                <w:color w:val="0000FF"/>
                <w:sz w:val="18"/>
                <w:szCs w:val="18"/>
              </w:rPr>
            </w:pPr>
          </w:p>
        </w:tc>
      </w:tr>
      <w:tr w:rsidR="00AE0AEC" w:rsidRPr="002360ED" w14:paraId="2C3D94F9" w14:textId="77777777" w:rsidTr="00250D8E">
        <w:trPr>
          <w:cantSplit/>
          <w:trHeight w:hRule="exact" w:val="360"/>
          <w:jc w:val="center"/>
        </w:trPr>
        <w:tc>
          <w:tcPr>
            <w:tcW w:w="7364" w:type="dxa"/>
            <w:tcBorders>
              <w:top w:val="single" w:sz="6" w:space="0" w:color="auto"/>
              <w:left w:val="single" w:sz="18" w:space="0" w:color="auto"/>
              <w:bottom w:val="single" w:sz="18" w:space="0" w:color="auto"/>
              <w:right w:val="single" w:sz="18" w:space="0" w:color="auto"/>
            </w:tcBorders>
            <w:shd w:val="clear" w:color="auto" w:fill="FFFFFF" w:themeFill="background1"/>
            <w:vAlign w:val="center"/>
          </w:tcPr>
          <w:p w14:paraId="211F72F1" w14:textId="77777777" w:rsidR="00AE0AEC" w:rsidRPr="002360ED" w:rsidRDefault="00AE0AEC" w:rsidP="00250D8E">
            <w:pPr>
              <w:tabs>
                <w:tab w:val="right" w:leader="dot" w:pos="7253"/>
              </w:tabs>
              <w:spacing w:before="12" w:after="7" w:line="240" w:lineRule="auto"/>
              <w:ind w:firstLine="143"/>
              <w:rPr>
                <w:rFonts w:ascii="Arial" w:hAnsi="Arial" w:cs="Arial"/>
                <w:sz w:val="18"/>
                <w:szCs w:val="18"/>
              </w:rPr>
            </w:pPr>
            <w:r w:rsidRPr="002360ED">
              <w:rPr>
                <w:rFonts w:ascii="Arial" w:hAnsi="Arial" w:cs="Arial"/>
                <w:sz w:val="18"/>
                <w:szCs w:val="18"/>
              </w:rPr>
              <w:t xml:space="preserve">  Total Material Passing the 75-µm (No. 200) Sieve (nearest 0.01 percent)</w:t>
            </w:r>
            <w:r w:rsidRPr="002360ED">
              <w:rPr>
                <w:rFonts w:ascii="Arial" w:hAnsi="Arial" w:cs="Arial"/>
                <w:sz w:val="18"/>
                <w:szCs w:val="18"/>
              </w:rPr>
              <w:tab/>
            </w:r>
            <w:r w:rsidRPr="002360ED">
              <w:rPr>
                <w:rFonts w:ascii="Arial" w:hAnsi="Arial" w:cs="Arial"/>
                <w:b/>
                <w:bCs/>
                <w:sz w:val="18"/>
                <w:szCs w:val="18"/>
              </w:rPr>
              <w:t xml:space="preserve">(11) </w:t>
            </w:r>
          </w:p>
        </w:tc>
        <w:tc>
          <w:tcPr>
            <w:tcW w:w="1433"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4E894B10" w14:textId="77777777" w:rsidR="00AE0AEC" w:rsidRPr="002360ED" w:rsidRDefault="00AE0AEC" w:rsidP="00250D8E">
            <w:pPr>
              <w:spacing w:before="12" w:after="7" w:line="240" w:lineRule="auto"/>
              <w:jc w:val="center"/>
              <w:rPr>
                <w:rFonts w:ascii="Arial" w:hAnsi="Arial" w:cs="Arial"/>
                <w:color w:val="0000FF"/>
                <w:sz w:val="18"/>
                <w:szCs w:val="18"/>
              </w:rPr>
            </w:pPr>
          </w:p>
        </w:tc>
        <w:tc>
          <w:tcPr>
            <w:tcW w:w="1368"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0411718B" w14:textId="77777777" w:rsidR="00AE0AEC" w:rsidRPr="002360ED" w:rsidRDefault="00AE0AEC" w:rsidP="00250D8E">
            <w:pPr>
              <w:spacing w:before="12" w:after="7" w:line="240" w:lineRule="auto"/>
              <w:jc w:val="center"/>
              <w:rPr>
                <w:rFonts w:ascii="Arial" w:hAnsi="Arial" w:cs="Arial"/>
                <w:color w:val="0000FF"/>
                <w:sz w:val="18"/>
                <w:szCs w:val="18"/>
              </w:rPr>
            </w:pPr>
          </w:p>
        </w:tc>
      </w:tr>
      <w:tr w:rsidR="00AE0AEC" w:rsidRPr="002360ED" w14:paraId="583DE4B6" w14:textId="77777777" w:rsidTr="00250D8E">
        <w:trPr>
          <w:cantSplit/>
          <w:trHeight w:val="405"/>
          <w:jc w:val="center"/>
        </w:trPr>
        <w:tc>
          <w:tcPr>
            <w:tcW w:w="7364" w:type="dxa"/>
            <w:tcBorders>
              <w:top w:val="single" w:sz="18" w:space="0" w:color="auto"/>
              <w:left w:val="single" w:sz="18" w:space="0" w:color="auto"/>
              <w:bottom w:val="single" w:sz="6" w:space="0" w:color="auto"/>
              <w:right w:val="single" w:sz="18" w:space="0" w:color="auto"/>
            </w:tcBorders>
            <w:shd w:val="clear" w:color="auto" w:fill="A6A6A6" w:themeFill="background1" w:themeFillShade="A6"/>
          </w:tcPr>
          <w:p w14:paraId="5188E621" w14:textId="77777777" w:rsidR="00AE0AEC" w:rsidRPr="002360ED" w:rsidRDefault="00AE0AEC" w:rsidP="00250D8E">
            <w:pPr>
              <w:spacing w:before="12" w:after="7" w:line="240" w:lineRule="auto"/>
              <w:rPr>
                <w:rFonts w:ascii="Arial" w:hAnsi="Arial" w:cs="Arial"/>
                <w:b/>
                <w:bCs/>
                <w:sz w:val="18"/>
                <w:szCs w:val="18"/>
              </w:rPr>
            </w:pPr>
            <w:r w:rsidRPr="002360ED">
              <w:rPr>
                <w:rFonts w:ascii="Arial" w:hAnsi="Arial" w:cs="Arial"/>
                <w:b/>
                <w:bCs/>
                <w:sz w:val="18"/>
                <w:szCs w:val="18"/>
              </w:rPr>
              <w:t xml:space="preserve"> Specific Gravity (or Relative Density) and Absorption: T85 or C127 </w:t>
            </w:r>
          </w:p>
          <w:p w14:paraId="0BF15962" w14:textId="77777777" w:rsidR="00AE0AEC" w:rsidRPr="002360ED" w:rsidRDefault="00AE0AEC" w:rsidP="00250D8E">
            <w:pPr>
              <w:spacing w:before="12" w:after="7" w:line="240" w:lineRule="auto"/>
              <w:ind w:firstLine="503"/>
              <w:rPr>
                <w:rFonts w:ascii="Arial" w:hAnsi="Arial" w:cs="Arial"/>
                <w:sz w:val="18"/>
                <w:szCs w:val="18"/>
              </w:rPr>
            </w:pPr>
          </w:p>
          <w:p w14:paraId="44FEAC77" w14:textId="77777777" w:rsidR="00AE0AEC" w:rsidRPr="002360ED" w:rsidRDefault="00AE0AEC" w:rsidP="00250D8E">
            <w:pPr>
              <w:spacing w:before="12" w:after="7" w:line="240" w:lineRule="auto"/>
              <w:rPr>
                <w:rFonts w:ascii="Arial" w:hAnsi="Arial" w:cs="Arial"/>
                <w:sz w:val="18"/>
                <w:szCs w:val="18"/>
              </w:rPr>
            </w:pPr>
            <w:r w:rsidRPr="002360ED">
              <w:rPr>
                <w:rFonts w:ascii="Arial" w:hAnsi="Arial" w:cs="Arial"/>
                <w:sz w:val="18"/>
                <w:szCs w:val="18"/>
              </w:rPr>
              <w:t xml:space="preserve"> Method Used – T85 </w:t>
            </w:r>
            <w:r w:rsidRPr="002360ED">
              <w:rPr>
                <w:rFonts w:ascii="Arial" w:hAnsi="Arial" w:cs="Arial"/>
                <w:sz w:val="18"/>
                <w:szCs w:val="18"/>
              </w:rPr>
              <w:fldChar w:fldCharType="begin">
                <w:ffData>
                  <w:name w:val="Check2"/>
                  <w:enabled/>
                  <w:calcOnExit w:val="0"/>
                  <w:checkBox>
                    <w:sizeAuto/>
                    <w:default w:val="0"/>
                  </w:checkBox>
                </w:ffData>
              </w:fldChar>
            </w:r>
            <w:r w:rsidRPr="002360ED">
              <w:rPr>
                <w:rFonts w:ascii="Arial" w:hAnsi="Arial" w:cs="Arial"/>
                <w:sz w:val="18"/>
                <w:szCs w:val="18"/>
              </w:rPr>
              <w:instrText xml:space="preserve"> FORMCHECKBOX </w:instrText>
            </w:r>
            <w:r w:rsidRPr="002360ED">
              <w:rPr>
                <w:rFonts w:ascii="Arial" w:hAnsi="Arial" w:cs="Arial"/>
                <w:sz w:val="18"/>
                <w:szCs w:val="18"/>
              </w:rPr>
            </w:r>
            <w:r w:rsidRPr="002360ED">
              <w:rPr>
                <w:rFonts w:ascii="Arial" w:hAnsi="Arial" w:cs="Arial"/>
                <w:sz w:val="18"/>
                <w:szCs w:val="18"/>
              </w:rPr>
              <w:fldChar w:fldCharType="separate"/>
            </w:r>
            <w:r w:rsidRPr="002360ED">
              <w:rPr>
                <w:rFonts w:ascii="Arial" w:hAnsi="Arial" w:cs="Arial"/>
                <w:sz w:val="18"/>
                <w:szCs w:val="18"/>
              </w:rPr>
              <w:fldChar w:fldCharType="end"/>
            </w:r>
            <w:r w:rsidRPr="002360ED">
              <w:rPr>
                <w:rFonts w:ascii="Arial" w:hAnsi="Arial" w:cs="Arial"/>
                <w:sz w:val="18"/>
                <w:szCs w:val="18"/>
              </w:rPr>
              <w:t xml:space="preserve">, C127 </w:t>
            </w:r>
            <w:r w:rsidRPr="002360ED">
              <w:rPr>
                <w:rFonts w:ascii="Arial" w:hAnsi="Arial" w:cs="Arial"/>
                <w:sz w:val="18"/>
                <w:szCs w:val="18"/>
              </w:rPr>
              <w:fldChar w:fldCharType="begin">
                <w:ffData>
                  <w:name w:val="Check2"/>
                  <w:enabled/>
                  <w:calcOnExit w:val="0"/>
                  <w:checkBox>
                    <w:sizeAuto/>
                    <w:default w:val="0"/>
                  </w:checkBox>
                </w:ffData>
              </w:fldChar>
            </w:r>
            <w:r w:rsidRPr="002360ED">
              <w:rPr>
                <w:rFonts w:ascii="Arial" w:hAnsi="Arial" w:cs="Arial"/>
                <w:sz w:val="18"/>
                <w:szCs w:val="18"/>
              </w:rPr>
              <w:instrText xml:space="preserve"> FORMCHECKBOX </w:instrText>
            </w:r>
            <w:r w:rsidRPr="002360ED">
              <w:rPr>
                <w:rFonts w:ascii="Arial" w:hAnsi="Arial" w:cs="Arial"/>
                <w:sz w:val="18"/>
                <w:szCs w:val="18"/>
              </w:rPr>
            </w:r>
            <w:r w:rsidRPr="002360ED">
              <w:rPr>
                <w:rFonts w:ascii="Arial" w:hAnsi="Arial" w:cs="Arial"/>
                <w:sz w:val="18"/>
                <w:szCs w:val="18"/>
              </w:rPr>
              <w:fldChar w:fldCharType="separate"/>
            </w:r>
            <w:r w:rsidRPr="002360ED">
              <w:rPr>
                <w:rFonts w:ascii="Arial" w:hAnsi="Arial" w:cs="Arial"/>
                <w:sz w:val="18"/>
                <w:szCs w:val="18"/>
              </w:rPr>
              <w:fldChar w:fldCharType="end"/>
            </w:r>
          </w:p>
        </w:tc>
        <w:tc>
          <w:tcPr>
            <w:tcW w:w="1433" w:type="dxa"/>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center"/>
          </w:tcPr>
          <w:p w14:paraId="792B1CFB" w14:textId="77777777" w:rsidR="00AE0AEC" w:rsidRPr="002360ED" w:rsidRDefault="00AE0AEC" w:rsidP="00250D8E">
            <w:pPr>
              <w:spacing w:before="12" w:after="7" w:line="240" w:lineRule="auto"/>
              <w:rPr>
                <w:rFonts w:ascii="Arial" w:hAnsi="Arial" w:cs="Arial"/>
                <w:sz w:val="18"/>
                <w:szCs w:val="18"/>
              </w:rPr>
            </w:pPr>
          </w:p>
        </w:tc>
        <w:tc>
          <w:tcPr>
            <w:tcW w:w="1368" w:type="dxa"/>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center"/>
          </w:tcPr>
          <w:p w14:paraId="0603BB87" w14:textId="77777777" w:rsidR="00AE0AEC" w:rsidRPr="002360ED" w:rsidRDefault="00AE0AEC" w:rsidP="00250D8E">
            <w:pPr>
              <w:spacing w:before="12" w:after="7" w:line="240" w:lineRule="auto"/>
              <w:rPr>
                <w:rFonts w:ascii="Arial" w:hAnsi="Arial" w:cs="Arial"/>
                <w:sz w:val="18"/>
                <w:szCs w:val="18"/>
              </w:rPr>
            </w:pPr>
          </w:p>
        </w:tc>
      </w:tr>
      <w:tr w:rsidR="00AE0AEC" w:rsidRPr="002360ED" w14:paraId="76676EB3" w14:textId="77777777" w:rsidTr="00250D8E">
        <w:trPr>
          <w:cantSplit/>
          <w:trHeight w:hRule="exact" w:val="360"/>
          <w:jc w:val="center"/>
        </w:trPr>
        <w:tc>
          <w:tcPr>
            <w:tcW w:w="7364" w:type="dxa"/>
            <w:tcBorders>
              <w:top w:val="single" w:sz="6" w:space="0" w:color="auto"/>
              <w:left w:val="single" w:sz="18" w:space="0" w:color="auto"/>
              <w:bottom w:val="single" w:sz="6" w:space="0" w:color="auto"/>
              <w:right w:val="single" w:sz="18" w:space="0" w:color="auto"/>
            </w:tcBorders>
            <w:vAlign w:val="center"/>
          </w:tcPr>
          <w:p w14:paraId="597BFC92" w14:textId="77777777" w:rsidR="00AE0AEC" w:rsidRPr="002360ED" w:rsidRDefault="00AE0AEC" w:rsidP="00250D8E">
            <w:pPr>
              <w:tabs>
                <w:tab w:val="right" w:leader="dot" w:pos="7253"/>
              </w:tabs>
              <w:spacing w:before="12" w:after="7" w:line="240" w:lineRule="auto"/>
              <w:ind w:firstLine="143"/>
              <w:rPr>
                <w:rFonts w:ascii="Arial" w:hAnsi="Arial" w:cs="Arial"/>
                <w:sz w:val="18"/>
                <w:szCs w:val="18"/>
              </w:rPr>
            </w:pPr>
            <w:r w:rsidRPr="002360ED">
              <w:rPr>
                <w:rFonts w:ascii="Arial" w:hAnsi="Arial" w:cs="Arial"/>
                <w:sz w:val="18"/>
                <w:szCs w:val="18"/>
              </w:rPr>
              <w:t xml:space="preserve">  Bulk Specific Gravity [or Relative Density, OD for C127] (nearest 0.001)</w:t>
            </w:r>
            <w:r w:rsidRPr="002360ED">
              <w:rPr>
                <w:rFonts w:ascii="Arial" w:hAnsi="Arial" w:cs="Arial"/>
                <w:sz w:val="18"/>
                <w:szCs w:val="18"/>
              </w:rPr>
              <w:tab/>
            </w:r>
            <w:r w:rsidRPr="002360ED">
              <w:rPr>
                <w:rFonts w:ascii="Arial" w:hAnsi="Arial" w:cs="Arial"/>
                <w:b/>
                <w:bCs/>
                <w:sz w:val="18"/>
                <w:szCs w:val="18"/>
              </w:rPr>
              <w:t xml:space="preserve">(12) </w:t>
            </w:r>
          </w:p>
        </w:tc>
        <w:tc>
          <w:tcPr>
            <w:tcW w:w="1433" w:type="dxa"/>
            <w:tcBorders>
              <w:top w:val="single" w:sz="18" w:space="0" w:color="auto"/>
              <w:left w:val="single" w:sz="18" w:space="0" w:color="auto"/>
              <w:bottom w:val="single" w:sz="18" w:space="0" w:color="auto"/>
              <w:right w:val="single" w:sz="18" w:space="0" w:color="auto"/>
            </w:tcBorders>
          </w:tcPr>
          <w:p w14:paraId="049560CF" w14:textId="77777777" w:rsidR="00AE0AEC" w:rsidRPr="002360ED" w:rsidRDefault="00AE0AEC" w:rsidP="00250D8E">
            <w:pPr>
              <w:spacing w:after="0" w:line="240" w:lineRule="auto"/>
              <w:rPr>
                <w:rFonts w:ascii="Arial" w:hAnsi="Arial" w:cs="Arial"/>
                <w:sz w:val="18"/>
                <w:szCs w:val="18"/>
              </w:rPr>
            </w:pPr>
          </w:p>
        </w:tc>
        <w:tc>
          <w:tcPr>
            <w:tcW w:w="1368" w:type="dxa"/>
            <w:tcBorders>
              <w:top w:val="single" w:sz="18" w:space="0" w:color="auto"/>
              <w:left w:val="single" w:sz="18" w:space="0" w:color="auto"/>
              <w:bottom w:val="single" w:sz="18" w:space="0" w:color="auto"/>
              <w:right w:val="single" w:sz="18" w:space="0" w:color="auto"/>
            </w:tcBorders>
            <w:vAlign w:val="center"/>
          </w:tcPr>
          <w:p w14:paraId="71AF8AA9" w14:textId="77777777" w:rsidR="00AE0AEC" w:rsidRPr="002360ED" w:rsidRDefault="00AE0AEC" w:rsidP="00250D8E">
            <w:pPr>
              <w:spacing w:before="12" w:after="7" w:line="240" w:lineRule="auto"/>
              <w:jc w:val="center"/>
              <w:rPr>
                <w:rFonts w:ascii="Arial" w:hAnsi="Arial" w:cs="Arial"/>
                <w:color w:val="0000FF"/>
                <w:sz w:val="18"/>
                <w:szCs w:val="18"/>
              </w:rPr>
            </w:pPr>
          </w:p>
        </w:tc>
      </w:tr>
      <w:tr w:rsidR="00AE0AEC" w:rsidRPr="002360ED" w14:paraId="528413A0" w14:textId="77777777" w:rsidTr="00250D8E">
        <w:trPr>
          <w:cantSplit/>
          <w:trHeight w:hRule="exact" w:val="360"/>
          <w:jc w:val="center"/>
        </w:trPr>
        <w:tc>
          <w:tcPr>
            <w:tcW w:w="7364" w:type="dxa"/>
            <w:tcBorders>
              <w:top w:val="single" w:sz="6" w:space="0" w:color="auto"/>
              <w:left w:val="single" w:sz="18" w:space="0" w:color="auto"/>
              <w:bottom w:val="single" w:sz="6" w:space="0" w:color="auto"/>
              <w:right w:val="single" w:sz="18" w:space="0" w:color="auto"/>
            </w:tcBorders>
            <w:vAlign w:val="center"/>
          </w:tcPr>
          <w:p w14:paraId="790ECC39" w14:textId="77777777" w:rsidR="00AE0AEC" w:rsidRPr="002360ED" w:rsidRDefault="00AE0AEC" w:rsidP="00250D8E">
            <w:pPr>
              <w:tabs>
                <w:tab w:val="right" w:leader="dot" w:pos="7253"/>
              </w:tabs>
              <w:spacing w:before="12" w:after="7" w:line="240" w:lineRule="auto"/>
              <w:ind w:firstLine="143"/>
              <w:rPr>
                <w:rFonts w:ascii="Arial" w:hAnsi="Arial" w:cs="Arial"/>
                <w:sz w:val="18"/>
                <w:szCs w:val="18"/>
              </w:rPr>
            </w:pPr>
            <w:r w:rsidRPr="002360ED">
              <w:rPr>
                <w:rFonts w:ascii="Arial" w:hAnsi="Arial" w:cs="Arial"/>
                <w:sz w:val="18"/>
                <w:szCs w:val="18"/>
              </w:rPr>
              <w:t xml:space="preserve">  Bulk Specific Gravity, SSD [or Relative Density, SSD for C127] (nearest 0.001)</w:t>
            </w:r>
            <w:r w:rsidRPr="002360ED">
              <w:rPr>
                <w:rFonts w:ascii="Arial" w:hAnsi="Arial" w:cs="Arial"/>
                <w:sz w:val="18"/>
                <w:szCs w:val="18"/>
              </w:rPr>
              <w:tab/>
            </w:r>
            <w:r w:rsidRPr="002360ED">
              <w:rPr>
                <w:rFonts w:ascii="Arial" w:hAnsi="Arial" w:cs="Arial"/>
                <w:b/>
                <w:bCs/>
                <w:sz w:val="18"/>
                <w:szCs w:val="18"/>
              </w:rPr>
              <w:t xml:space="preserve">(13) </w:t>
            </w:r>
          </w:p>
        </w:tc>
        <w:tc>
          <w:tcPr>
            <w:tcW w:w="1433" w:type="dxa"/>
            <w:tcBorders>
              <w:top w:val="single" w:sz="18" w:space="0" w:color="auto"/>
              <w:left w:val="single" w:sz="18" w:space="0" w:color="auto"/>
              <w:bottom w:val="single" w:sz="18" w:space="0" w:color="auto"/>
              <w:right w:val="single" w:sz="18" w:space="0" w:color="auto"/>
            </w:tcBorders>
          </w:tcPr>
          <w:p w14:paraId="47BDA902" w14:textId="77777777" w:rsidR="00AE0AEC" w:rsidRPr="002360ED" w:rsidRDefault="00AE0AEC" w:rsidP="00250D8E">
            <w:pPr>
              <w:spacing w:after="0" w:line="240" w:lineRule="auto"/>
              <w:rPr>
                <w:rFonts w:ascii="Arial" w:hAnsi="Arial" w:cs="Arial"/>
                <w:sz w:val="18"/>
                <w:szCs w:val="18"/>
              </w:rPr>
            </w:pPr>
          </w:p>
        </w:tc>
        <w:tc>
          <w:tcPr>
            <w:tcW w:w="1368" w:type="dxa"/>
            <w:tcBorders>
              <w:top w:val="single" w:sz="18" w:space="0" w:color="auto"/>
              <w:left w:val="single" w:sz="18" w:space="0" w:color="auto"/>
              <w:bottom w:val="single" w:sz="18" w:space="0" w:color="auto"/>
              <w:right w:val="single" w:sz="18" w:space="0" w:color="auto"/>
            </w:tcBorders>
            <w:vAlign w:val="center"/>
          </w:tcPr>
          <w:p w14:paraId="520986C5" w14:textId="77777777" w:rsidR="00AE0AEC" w:rsidRPr="002360ED" w:rsidRDefault="00AE0AEC" w:rsidP="00250D8E">
            <w:pPr>
              <w:spacing w:before="12" w:after="7" w:line="240" w:lineRule="auto"/>
              <w:jc w:val="center"/>
              <w:rPr>
                <w:rFonts w:ascii="Arial" w:hAnsi="Arial" w:cs="Arial"/>
                <w:color w:val="0000FF"/>
                <w:sz w:val="18"/>
                <w:szCs w:val="18"/>
              </w:rPr>
            </w:pPr>
          </w:p>
        </w:tc>
      </w:tr>
      <w:tr w:rsidR="00AE0AEC" w:rsidRPr="002360ED" w14:paraId="66ADEC3B" w14:textId="77777777" w:rsidTr="00250D8E">
        <w:trPr>
          <w:cantSplit/>
          <w:trHeight w:hRule="exact" w:val="360"/>
          <w:jc w:val="center"/>
        </w:trPr>
        <w:tc>
          <w:tcPr>
            <w:tcW w:w="7364" w:type="dxa"/>
            <w:tcBorders>
              <w:top w:val="single" w:sz="6" w:space="0" w:color="auto"/>
              <w:left w:val="single" w:sz="18" w:space="0" w:color="auto"/>
              <w:bottom w:val="single" w:sz="6" w:space="0" w:color="auto"/>
              <w:right w:val="single" w:sz="18" w:space="0" w:color="auto"/>
            </w:tcBorders>
            <w:vAlign w:val="center"/>
          </w:tcPr>
          <w:p w14:paraId="2FF1B5B8" w14:textId="77777777" w:rsidR="00AE0AEC" w:rsidRPr="002360ED" w:rsidRDefault="00AE0AEC" w:rsidP="00250D8E">
            <w:pPr>
              <w:tabs>
                <w:tab w:val="right" w:leader="dot" w:pos="7253"/>
              </w:tabs>
              <w:spacing w:before="12" w:after="7" w:line="240" w:lineRule="auto"/>
              <w:ind w:firstLine="143"/>
              <w:rPr>
                <w:rFonts w:ascii="Arial" w:hAnsi="Arial" w:cs="Arial"/>
                <w:sz w:val="18"/>
                <w:szCs w:val="18"/>
              </w:rPr>
            </w:pPr>
            <w:r w:rsidRPr="002360ED">
              <w:rPr>
                <w:rFonts w:ascii="Arial" w:hAnsi="Arial" w:cs="Arial"/>
                <w:sz w:val="18"/>
                <w:szCs w:val="18"/>
              </w:rPr>
              <w:t xml:space="preserve">  Apparent Specific Gravity [or Apparent Relative Density for C127] (nearest 0.001)</w:t>
            </w:r>
            <w:r w:rsidRPr="002360ED">
              <w:rPr>
                <w:rFonts w:ascii="Arial" w:hAnsi="Arial" w:cs="Arial"/>
                <w:sz w:val="18"/>
                <w:szCs w:val="18"/>
              </w:rPr>
              <w:tab/>
            </w:r>
            <w:r w:rsidRPr="002360ED">
              <w:rPr>
                <w:rFonts w:ascii="Arial" w:hAnsi="Arial" w:cs="Arial"/>
                <w:b/>
                <w:bCs/>
                <w:sz w:val="18"/>
                <w:szCs w:val="18"/>
              </w:rPr>
              <w:t xml:space="preserve">(14) </w:t>
            </w:r>
          </w:p>
        </w:tc>
        <w:tc>
          <w:tcPr>
            <w:tcW w:w="1433" w:type="dxa"/>
            <w:tcBorders>
              <w:top w:val="single" w:sz="18" w:space="0" w:color="auto"/>
              <w:left w:val="single" w:sz="18" w:space="0" w:color="auto"/>
              <w:bottom w:val="single" w:sz="18" w:space="0" w:color="auto"/>
              <w:right w:val="single" w:sz="18" w:space="0" w:color="auto"/>
            </w:tcBorders>
          </w:tcPr>
          <w:p w14:paraId="66D53074" w14:textId="77777777" w:rsidR="00AE0AEC" w:rsidRPr="002360ED" w:rsidRDefault="00AE0AEC" w:rsidP="00250D8E">
            <w:pPr>
              <w:spacing w:after="0" w:line="240" w:lineRule="auto"/>
              <w:rPr>
                <w:rFonts w:ascii="Arial" w:hAnsi="Arial" w:cs="Arial"/>
                <w:sz w:val="18"/>
                <w:szCs w:val="18"/>
              </w:rPr>
            </w:pPr>
          </w:p>
        </w:tc>
        <w:tc>
          <w:tcPr>
            <w:tcW w:w="1368" w:type="dxa"/>
            <w:tcBorders>
              <w:top w:val="single" w:sz="18" w:space="0" w:color="auto"/>
              <w:left w:val="single" w:sz="18" w:space="0" w:color="auto"/>
              <w:bottom w:val="single" w:sz="18" w:space="0" w:color="auto"/>
              <w:right w:val="single" w:sz="18" w:space="0" w:color="auto"/>
            </w:tcBorders>
            <w:vAlign w:val="center"/>
          </w:tcPr>
          <w:p w14:paraId="1BB0BF77" w14:textId="77777777" w:rsidR="00AE0AEC" w:rsidRPr="002360ED" w:rsidRDefault="00AE0AEC" w:rsidP="00250D8E">
            <w:pPr>
              <w:spacing w:before="12" w:after="7" w:line="240" w:lineRule="auto"/>
              <w:jc w:val="center"/>
              <w:rPr>
                <w:rFonts w:ascii="Arial" w:hAnsi="Arial" w:cs="Arial"/>
                <w:color w:val="0000FF"/>
                <w:sz w:val="18"/>
                <w:szCs w:val="18"/>
              </w:rPr>
            </w:pPr>
          </w:p>
        </w:tc>
      </w:tr>
      <w:tr w:rsidR="00AE0AEC" w:rsidRPr="002360ED" w14:paraId="65AD740C" w14:textId="77777777" w:rsidTr="00250D8E">
        <w:trPr>
          <w:cantSplit/>
          <w:trHeight w:hRule="exact" w:val="360"/>
          <w:jc w:val="center"/>
        </w:trPr>
        <w:tc>
          <w:tcPr>
            <w:tcW w:w="7364" w:type="dxa"/>
            <w:tcBorders>
              <w:top w:val="single" w:sz="6" w:space="0" w:color="auto"/>
              <w:left w:val="single" w:sz="18" w:space="0" w:color="auto"/>
              <w:bottom w:val="single" w:sz="18" w:space="0" w:color="auto"/>
              <w:right w:val="single" w:sz="18" w:space="0" w:color="auto"/>
            </w:tcBorders>
            <w:vAlign w:val="center"/>
          </w:tcPr>
          <w:p w14:paraId="394C6F85" w14:textId="77777777" w:rsidR="00AE0AEC" w:rsidRPr="002360ED" w:rsidRDefault="00AE0AEC" w:rsidP="00250D8E">
            <w:pPr>
              <w:tabs>
                <w:tab w:val="right" w:leader="dot" w:pos="7258"/>
              </w:tabs>
              <w:spacing w:before="12" w:after="7" w:line="240" w:lineRule="auto"/>
              <w:ind w:firstLine="143"/>
              <w:rPr>
                <w:rFonts w:ascii="Arial" w:hAnsi="Arial" w:cs="Arial"/>
                <w:sz w:val="18"/>
                <w:szCs w:val="18"/>
              </w:rPr>
            </w:pPr>
            <w:r w:rsidRPr="002360ED">
              <w:rPr>
                <w:rFonts w:ascii="Arial" w:hAnsi="Arial" w:cs="Arial"/>
                <w:sz w:val="18"/>
                <w:szCs w:val="18"/>
              </w:rPr>
              <w:t xml:space="preserve">  Absorption (nearest 0.01 percent)</w:t>
            </w:r>
            <w:r w:rsidRPr="002360ED">
              <w:rPr>
                <w:rFonts w:ascii="Arial" w:hAnsi="Arial" w:cs="Arial"/>
                <w:sz w:val="18"/>
                <w:szCs w:val="18"/>
              </w:rPr>
              <w:tab/>
            </w:r>
            <w:r w:rsidRPr="002360ED">
              <w:rPr>
                <w:rFonts w:ascii="Arial" w:hAnsi="Arial" w:cs="Arial"/>
                <w:b/>
                <w:bCs/>
                <w:sz w:val="18"/>
                <w:szCs w:val="18"/>
              </w:rPr>
              <w:t xml:space="preserve">(15) </w:t>
            </w:r>
          </w:p>
        </w:tc>
        <w:tc>
          <w:tcPr>
            <w:tcW w:w="1433" w:type="dxa"/>
            <w:tcBorders>
              <w:top w:val="single" w:sz="18" w:space="0" w:color="auto"/>
              <w:left w:val="single" w:sz="18" w:space="0" w:color="auto"/>
              <w:bottom w:val="single" w:sz="18" w:space="0" w:color="auto"/>
              <w:right w:val="single" w:sz="18" w:space="0" w:color="auto"/>
            </w:tcBorders>
          </w:tcPr>
          <w:p w14:paraId="445F2439" w14:textId="77777777" w:rsidR="00AE0AEC" w:rsidRPr="002360ED" w:rsidRDefault="00AE0AEC" w:rsidP="00250D8E">
            <w:pPr>
              <w:spacing w:after="0" w:line="240" w:lineRule="auto"/>
              <w:rPr>
                <w:rFonts w:ascii="Arial" w:hAnsi="Arial" w:cs="Arial"/>
                <w:sz w:val="18"/>
                <w:szCs w:val="18"/>
              </w:rPr>
            </w:pPr>
          </w:p>
        </w:tc>
        <w:tc>
          <w:tcPr>
            <w:tcW w:w="1368" w:type="dxa"/>
            <w:tcBorders>
              <w:top w:val="single" w:sz="18" w:space="0" w:color="auto"/>
              <w:left w:val="single" w:sz="18" w:space="0" w:color="auto"/>
              <w:bottom w:val="single" w:sz="18" w:space="0" w:color="auto"/>
              <w:right w:val="single" w:sz="18" w:space="0" w:color="auto"/>
            </w:tcBorders>
            <w:vAlign w:val="center"/>
          </w:tcPr>
          <w:p w14:paraId="10FD6F8F" w14:textId="77777777" w:rsidR="00AE0AEC" w:rsidRPr="002360ED" w:rsidRDefault="00AE0AEC" w:rsidP="00250D8E">
            <w:pPr>
              <w:spacing w:before="12" w:after="7" w:line="240" w:lineRule="auto"/>
              <w:jc w:val="center"/>
              <w:rPr>
                <w:rFonts w:ascii="Arial" w:hAnsi="Arial" w:cs="Arial"/>
                <w:color w:val="0000FF"/>
                <w:sz w:val="18"/>
                <w:szCs w:val="18"/>
              </w:rPr>
            </w:pPr>
          </w:p>
        </w:tc>
      </w:tr>
    </w:tbl>
    <w:p w14:paraId="4A49EBEA" w14:textId="77777777" w:rsidR="00AE0AEC" w:rsidRPr="002360ED" w:rsidRDefault="00AE0AEC" w:rsidP="00AE0AEC">
      <w:pPr>
        <w:spacing w:after="0" w:line="240" w:lineRule="auto"/>
        <w:jc w:val="center"/>
        <w:rPr>
          <w:rFonts w:ascii="Arial" w:hAnsi="Arial" w:cs="Arial"/>
          <w:b/>
          <w:i/>
          <w:sz w:val="18"/>
          <w:szCs w:val="18"/>
        </w:rPr>
      </w:pPr>
    </w:p>
    <w:p w14:paraId="10EC5E01" w14:textId="77777777" w:rsidR="00AE0AEC" w:rsidRPr="002360ED" w:rsidRDefault="00AE0AEC" w:rsidP="00AE0AEC">
      <w:pPr>
        <w:spacing w:after="0" w:line="240" w:lineRule="auto"/>
        <w:jc w:val="center"/>
        <w:rPr>
          <w:rFonts w:ascii="Arial" w:hAnsi="Arial" w:cs="Arial"/>
          <w:b/>
          <w:i/>
          <w:sz w:val="18"/>
          <w:szCs w:val="18"/>
        </w:rPr>
      </w:pPr>
      <w:r w:rsidRPr="002360ED">
        <w:rPr>
          <w:rFonts w:ascii="Arial" w:hAnsi="Arial" w:cs="Arial"/>
          <w:b/>
          <w:i/>
          <w:sz w:val="18"/>
          <w:szCs w:val="18"/>
        </w:rPr>
        <w:t>Continued on next page.</w:t>
      </w:r>
    </w:p>
    <w:p w14:paraId="56DF18B7" w14:textId="77777777" w:rsidR="00AE0AEC" w:rsidRPr="002360ED" w:rsidRDefault="00AE0AEC" w:rsidP="00AE0AEC">
      <w:pPr>
        <w:rPr>
          <w:rFonts w:ascii="Arial" w:hAnsi="Arial" w:cs="Arial"/>
          <w:b/>
          <w:i/>
          <w:sz w:val="18"/>
          <w:szCs w:val="18"/>
        </w:rPr>
      </w:pPr>
      <w:r w:rsidRPr="002360ED">
        <w:rPr>
          <w:rFonts w:ascii="Arial" w:hAnsi="Arial" w:cs="Arial"/>
          <w:b/>
          <w:i/>
          <w:sz w:val="18"/>
          <w:szCs w:val="18"/>
        </w:rPr>
        <w:br w:type="page"/>
      </w:r>
    </w:p>
    <w:p w14:paraId="47C401D7" w14:textId="77777777" w:rsidR="00AE0AEC" w:rsidRPr="002360ED" w:rsidRDefault="00AE0AEC" w:rsidP="00AE0AEC">
      <w:pPr>
        <w:spacing w:after="0" w:line="240" w:lineRule="auto"/>
        <w:jc w:val="center"/>
        <w:rPr>
          <w:rFonts w:ascii="Arial" w:hAnsi="Arial" w:cs="Arial"/>
          <w:b/>
          <w:i/>
          <w:sz w:val="18"/>
          <w:szCs w:val="18"/>
        </w:rPr>
      </w:pPr>
    </w:p>
    <w:tbl>
      <w:tblPr>
        <w:tblW w:w="10165" w:type="dxa"/>
        <w:jc w:val="center"/>
        <w:tblLayout w:type="fixed"/>
        <w:tblCellMar>
          <w:left w:w="0" w:type="dxa"/>
          <w:right w:w="0" w:type="dxa"/>
        </w:tblCellMar>
        <w:tblLook w:val="0000" w:firstRow="0" w:lastRow="0" w:firstColumn="0" w:lastColumn="0" w:noHBand="0" w:noVBand="0"/>
      </w:tblPr>
      <w:tblGrid>
        <w:gridCol w:w="7364"/>
        <w:gridCol w:w="1433"/>
        <w:gridCol w:w="1368"/>
      </w:tblGrid>
      <w:tr w:rsidR="00AE0AEC" w:rsidRPr="002360ED" w14:paraId="38A6A81B" w14:textId="77777777" w:rsidTr="00250D8E">
        <w:trPr>
          <w:cantSplit/>
          <w:trHeight w:val="378"/>
          <w:jc w:val="center"/>
        </w:trPr>
        <w:tc>
          <w:tcPr>
            <w:tcW w:w="7364" w:type="dxa"/>
            <w:tcBorders>
              <w:top w:val="single" w:sz="18" w:space="0" w:color="auto"/>
              <w:left w:val="single" w:sz="18" w:space="0" w:color="auto"/>
              <w:right w:val="single" w:sz="18" w:space="0" w:color="auto"/>
            </w:tcBorders>
            <w:shd w:val="clear" w:color="auto" w:fill="A6A6A6" w:themeFill="background1" w:themeFillShade="A6"/>
          </w:tcPr>
          <w:p w14:paraId="45877B62" w14:textId="77777777" w:rsidR="00AE0AEC" w:rsidRPr="002360ED" w:rsidRDefault="00AE0AEC" w:rsidP="00250D8E">
            <w:pPr>
              <w:tabs>
                <w:tab w:val="right" w:pos="2496"/>
                <w:tab w:val="right" w:pos="8281"/>
              </w:tabs>
              <w:spacing w:before="13" w:after="6" w:line="240" w:lineRule="auto"/>
              <w:rPr>
                <w:rFonts w:ascii="Arial" w:hAnsi="Arial" w:cs="Arial"/>
                <w:b/>
                <w:bCs/>
                <w:sz w:val="18"/>
                <w:szCs w:val="18"/>
              </w:rPr>
            </w:pPr>
            <w:r w:rsidRPr="002360ED">
              <w:rPr>
                <w:rFonts w:ascii="Arial" w:hAnsi="Arial" w:cs="Arial"/>
                <w:b/>
                <w:bCs/>
                <w:sz w:val="18"/>
                <w:szCs w:val="18"/>
              </w:rPr>
              <w:t>Specific Gravity (Relative Density) and Absorption: T84 or C128</w:t>
            </w:r>
            <w:r w:rsidRPr="002360ED">
              <w:rPr>
                <w:rFonts w:ascii="Arial" w:hAnsi="Arial" w:cs="Arial"/>
                <w:sz w:val="18"/>
                <w:szCs w:val="18"/>
              </w:rPr>
              <w:tab/>
            </w:r>
          </w:p>
          <w:p w14:paraId="7995361D" w14:textId="77777777" w:rsidR="00AE0AEC" w:rsidRPr="002360ED" w:rsidRDefault="00AE0AEC" w:rsidP="00250D8E">
            <w:pPr>
              <w:tabs>
                <w:tab w:val="right" w:pos="2496"/>
                <w:tab w:val="right" w:pos="8281"/>
              </w:tabs>
              <w:spacing w:before="13" w:after="6" w:line="240" w:lineRule="auto"/>
              <w:rPr>
                <w:rFonts w:ascii="Arial" w:hAnsi="Arial" w:cs="Arial"/>
                <w:b/>
                <w:bCs/>
                <w:sz w:val="18"/>
                <w:szCs w:val="18"/>
              </w:rPr>
            </w:pPr>
          </w:p>
          <w:p w14:paraId="6C49FCBB" w14:textId="77777777" w:rsidR="00AE0AEC" w:rsidRPr="002360ED" w:rsidRDefault="00AE0AEC" w:rsidP="00250D8E">
            <w:pPr>
              <w:tabs>
                <w:tab w:val="right" w:pos="2496"/>
                <w:tab w:val="right" w:pos="8281"/>
              </w:tabs>
              <w:spacing w:before="13" w:after="6" w:line="240" w:lineRule="auto"/>
              <w:rPr>
                <w:rFonts w:ascii="Arial" w:hAnsi="Arial" w:cs="Arial"/>
                <w:b/>
                <w:sz w:val="18"/>
                <w:szCs w:val="18"/>
              </w:rPr>
            </w:pPr>
            <w:r w:rsidRPr="002360ED">
              <w:rPr>
                <w:rFonts w:ascii="Arial" w:hAnsi="Arial" w:cs="Arial"/>
                <w:bCs/>
                <w:i/>
                <w:sz w:val="18"/>
                <w:szCs w:val="18"/>
              </w:rPr>
              <w:t>Method Used? –</w:t>
            </w:r>
            <w:r w:rsidRPr="002360ED">
              <w:rPr>
                <w:rFonts w:ascii="Arial" w:hAnsi="Arial" w:cs="Arial"/>
                <w:b/>
                <w:bCs/>
                <w:sz w:val="18"/>
                <w:szCs w:val="18"/>
              </w:rPr>
              <w:t xml:space="preserve"> </w:t>
            </w:r>
            <w:r w:rsidRPr="002360ED">
              <w:rPr>
                <w:rFonts w:ascii="Arial" w:hAnsi="Arial" w:cs="Arial"/>
                <w:sz w:val="18"/>
                <w:szCs w:val="18"/>
              </w:rPr>
              <w:t xml:space="preserve">T84 </w:t>
            </w:r>
            <w:r w:rsidRPr="002360ED">
              <w:rPr>
                <w:rFonts w:ascii="Arial" w:hAnsi="Arial" w:cs="Arial"/>
                <w:sz w:val="18"/>
                <w:szCs w:val="18"/>
              </w:rPr>
              <w:fldChar w:fldCharType="begin">
                <w:ffData>
                  <w:name w:val="Check2"/>
                  <w:enabled/>
                  <w:calcOnExit w:val="0"/>
                  <w:checkBox>
                    <w:sizeAuto/>
                    <w:default w:val="0"/>
                  </w:checkBox>
                </w:ffData>
              </w:fldChar>
            </w:r>
            <w:r w:rsidRPr="002360ED">
              <w:rPr>
                <w:rFonts w:ascii="Arial" w:hAnsi="Arial" w:cs="Arial"/>
                <w:sz w:val="18"/>
                <w:szCs w:val="18"/>
              </w:rPr>
              <w:instrText xml:space="preserve"> FORMCHECKBOX </w:instrText>
            </w:r>
            <w:r w:rsidRPr="002360ED">
              <w:rPr>
                <w:rFonts w:ascii="Arial" w:hAnsi="Arial" w:cs="Arial"/>
                <w:sz w:val="18"/>
                <w:szCs w:val="18"/>
              </w:rPr>
            </w:r>
            <w:r w:rsidRPr="002360ED">
              <w:rPr>
                <w:rFonts w:ascii="Arial" w:hAnsi="Arial" w:cs="Arial"/>
                <w:sz w:val="18"/>
                <w:szCs w:val="18"/>
              </w:rPr>
              <w:fldChar w:fldCharType="separate"/>
            </w:r>
            <w:r w:rsidRPr="002360ED">
              <w:rPr>
                <w:rFonts w:ascii="Arial" w:hAnsi="Arial" w:cs="Arial"/>
                <w:sz w:val="18"/>
                <w:szCs w:val="18"/>
              </w:rPr>
              <w:fldChar w:fldCharType="end"/>
            </w:r>
            <w:r w:rsidRPr="002360ED">
              <w:rPr>
                <w:rFonts w:ascii="Arial" w:hAnsi="Arial" w:cs="Arial"/>
                <w:sz w:val="18"/>
                <w:szCs w:val="18"/>
              </w:rPr>
              <w:t xml:space="preserve">, C128 </w:t>
            </w:r>
            <w:r w:rsidRPr="002360ED">
              <w:rPr>
                <w:rFonts w:ascii="Arial" w:hAnsi="Arial" w:cs="Arial"/>
                <w:sz w:val="18"/>
                <w:szCs w:val="18"/>
              </w:rPr>
              <w:fldChar w:fldCharType="begin">
                <w:ffData>
                  <w:name w:val="Check2"/>
                  <w:enabled/>
                  <w:calcOnExit w:val="0"/>
                  <w:checkBox>
                    <w:sizeAuto/>
                    <w:default w:val="0"/>
                  </w:checkBox>
                </w:ffData>
              </w:fldChar>
            </w:r>
            <w:r w:rsidRPr="002360ED">
              <w:rPr>
                <w:rFonts w:ascii="Arial" w:hAnsi="Arial" w:cs="Arial"/>
                <w:sz w:val="18"/>
                <w:szCs w:val="18"/>
              </w:rPr>
              <w:instrText xml:space="preserve"> FORMCHECKBOX </w:instrText>
            </w:r>
            <w:r w:rsidRPr="002360ED">
              <w:rPr>
                <w:rFonts w:ascii="Arial" w:hAnsi="Arial" w:cs="Arial"/>
                <w:sz w:val="18"/>
                <w:szCs w:val="18"/>
              </w:rPr>
            </w:r>
            <w:r w:rsidRPr="002360ED">
              <w:rPr>
                <w:rFonts w:ascii="Arial" w:hAnsi="Arial" w:cs="Arial"/>
                <w:sz w:val="18"/>
                <w:szCs w:val="18"/>
              </w:rPr>
              <w:fldChar w:fldCharType="separate"/>
            </w:r>
            <w:r w:rsidRPr="002360ED">
              <w:rPr>
                <w:rFonts w:ascii="Arial" w:hAnsi="Arial" w:cs="Arial"/>
                <w:sz w:val="18"/>
                <w:szCs w:val="18"/>
              </w:rPr>
              <w:fldChar w:fldCharType="end"/>
            </w:r>
          </w:p>
          <w:p w14:paraId="6D71780F" w14:textId="77777777" w:rsidR="00AE0AEC" w:rsidRPr="002360ED" w:rsidRDefault="00AE0AEC" w:rsidP="00250D8E">
            <w:pPr>
              <w:spacing w:before="12" w:after="7" w:line="240" w:lineRule="auto"/>
              <w:ind w:firstLine="414"/>
              <w:rPr>
                <w:rFonts w:ascii="Arial" w:hAnsi="Arial" w:cs="Arial"/>
                <w:b/>
                <w:sz w:val="18"/>
                <w:szCs w:val="18"/>
              </w:rPr>
            </w:pPr>
            <w:r w:rsidRPr="002360ED">
              <w:rPr>
                <w:rFonts w:ascii="Arial" w:hAnsi="Arial" w:cs="Arial"/>
                <w:b/>
                <w:bCs/>
                <w:color w:val="FF0000"/>
                <w:sz w:val="18"/>
                <w:szCs w:val="18"/>
              </w:rPr>
              <w:t xml:space="preserve"> </w:t>
            </w:r>
            <w:r w:rsidRPr="002360ED">
              <w:rPr>
                <w:rFonts w:ascii="Arial" w:hAnsi="Arial" w:cs="Arial"/>
                <w:sz w:val="18"/>
                <w:szCs w:val="18"/>
              </w:rPr>
              <w:t xml:space="preserve"> </w:t>
            </w:r>
            <w:r w:rsidRPr="002360ED">
              <w:rPr>
                <w:rFonts w:ascii="Arial" w:hAnsi="Arial" w:cs="Arial"/>
                <w:b/>
                <w:sz w:val="18"/>
                <w:szCs w:val="18"/>
              </w:rPr>
              <w:t xml:space="preserve"> </w:t>
            </w:r>
          </w:p>
          <w:p w14:paraId="3517C778" w14:textId="77777777" w:rsidR="00AE0AEC" w:rsidRPr="002360ED" w:rsidRDefault="00AE0AEC" w:rsidP="00250D8E">
            <w:pPr>
              <w:spacing w:before="12" w:after="7" w:line="240" w:lineRule="auto"/>
              <w:ind w:firstLine="414"/>
              <w:rPr>
                <w:rFonts w:ascii="Arial" w:hAnsi="Arial" w:cs="Arial"/>
                <w:color w:val="0000CC"/>
                <w:sz w:val="18"/>
                <w:szCs w:val="18"/>
              </w:rPr>
            </w:pPr>
            <w:r w:rsidRPr="002360ED">
              <w:rPr>
                <w:rFonts w:ascii="Arial" w:hAnsi="Arial" w:cs="Arial"/>
                <w:sz w:val="18"/>
                <w:szCs w:val="18"/>
              </w:rPr>
              <w:t xml:space="preserve">Procedure Used?    Gravimetric (Pycnometer) </w:t>
            </w:r>
            <w:r w:rsidRPr="002360ED">
              <w:rPr>
                <w:rFonts w:ascii="Arial" w:hAnsi="Arial" w:cs="Arial"/>
                <w:sz w:val="18"/>
                <w:szCs w:val="18"/>
              </w:rPr>
              <w:fldChar w:fldCharType="begin">
                <w:ffData>
                  <w:name w:val="Check2"/>
                  <w:enabled/>
                  <w:calcOnExit w:val="0"/>
                  <w:checkBox>
                    <w:sizeAuto/>
                    <w:default w:val="0"/>
                  </w:checkBox>
                </w:ffData>
              </w:fldChar>
            </w:r>
            <w:r w:rsidRPr="002360ED">
              <w:rPr>
                <w:rFonts w:ascii="Arial" w:hAnsi="Arial" w:cs="Arial"/>
                <w:sz w:val="18"/>
                <w:szCs w:val="18"/>
              </w:rPr>
              <w:instrText xml:space="preserve"> FORMCHECKBOX </w:instrText>
            </w:r>
            <w:r w:rsidRPr="002360ED">
              <w:rPr>
                <w:rFonts w:ascii="Arial" w:hAnsi="Arial" w:cs="Arial"/>
                <w:sz w:val="18"/>
                <w:szCs w:val="18"/>
              </w:rPr>
            </w:r>
            <w:r w:rsidRPr="002360ED">
              <w:rPr>
                <w:rFonts w:ascii="Arial" w:hAnsi="Arial" w:cs="Arial"/>
                <w:sz w:val="18"/>
                <w:szCs w:val="18"/>
              </w:rPr>
              <w:fldChar w:fldCharType="separate"/>
            </w:r>
            <w:r w:rsidRPr="002360ED">
              <w:rPr>
                <w:rFonts w:ascii="Arial" w:hAnsi="Arial" w:cs="Arial"/>
                <w:sz w:val="18"/>
                <w:szCs w:val="18"/>
              </w:rPr>
              <w:fldChar w:fldCharType="end"/>
            </w:r>
            <w:r w:rsidRPr="002360ED">
              <w:rPr>
                <w:rFonts w:ascii="Arial" w:hAnsi="Arial" w:cs="Arial"/>
                <w:sz w:val="18"/>
                <w:szCs w:val="18"/>
              </w:rPr>
              <w:t xml:space="preserve">, Volumetric (Le Chatlier Flask) </w:t>
            </w:r>
            <w:r w:rsidRPr="002360ED">
              <w:rPr>
                <w:rFonts w:ascii="Arial" w:hAnsi="Arial" w:cs="Arial"/>
                <w:sz w:val="18"/>
                <w:szCs w:val="18"/>
              </w:rPr>
              <w:fldChar w:fldCharType="begin">
                <w:ffData>
                  <w:name w:val="Check2"/>
                  <w:enabled/>
                  <w:calcOnExit w:val="0"/>
                  <w:checkBox>
                    <w:sizeAuto/>
                    <w:default w:val="0"/>
                  </w:checkBox>
                </w:ffData>
              </w:fldChar>
            </w:r>
            <w:r w:rsidRPr="002360ED">
              <w:rPr>
                <w:rFonts w:ascii="Arial" w:hAnsi="Arial" w:cs="Arial"/>
                <w:sz w:val="18"/>
                <w:szCs w:val="18"/>
              </w:rPr>
              <w:instrText xml:space="preserve"> FORMCHECKBOX </w:instrText>
            </w:r>
            <w:r w:rsidRPr="002360ED">
              <w:rPr>
                <w:rFonts w:ascii="Arial" w:hAnsi="Arial" w:cs="Arial"/>
                <w:sz w:val="18"/>
                <w:szCs w:val="18"/>
              </w:rPr>
            </w:r>
            <w:r w:rsidRPr="002360ED">
              <w:rPr>
                <w:rFonts w:ascii="Arial" w:hAnsi="Arial" w:cs="Arial"/>
                <w:sz w:val="18"/>
                <w:szCs w:val="18"/>
              </w:rPr>
              <w:fldChar w:fldCharType="separate"/>
            </w:r>
            <w:r w:rsidRPr="002360ED">
              <w:rPr>
                <w:rFonts w:ascii="Arial" w:hAnsi="Arial" w:cs="Arial"/>
                <w:sz w:val="18"/>
                <w:szCs w:val="18"/>
              </w:rPr>
              <w:fldChar w:fldCharType="end"/>
            </w:r>
          </w:p>
        </w:tc>
        <w:tc>
          <w:tcPr>
            <w:tcW w:w="1433" w:type="dxa"/>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center"/>
          </w:tcPr>
          <w:p w14:paraId="6C4C0F59" w14:textId="77777777" w:rsidR="00AE0AEC" w:rsidRPr="002360ED" w:rsidRDefault="00AE0AEC" w:rsidP="00250D8E">
            <w:pPr>
              <w:spacing w:before="12" w:after="7" w:line="240" w:lineRule="auto"/>
              <w:jc w:val="center"/>
              <w:rPr>
                <w:rFonts w:ascii="Arial" w:hAnsi="Arial" w:cs="Arial"/>
                <w:sz w:val="18"/>
                <w:szCs w:val="18"/>
              </w:rPr>
            </w:pPr>
            <w:r w:rsidRPr="002360ED">
              <w:rPr>
                <w:rFonts w:ascii="Arial" w:hAnsi="Arial" w:cs="Arial"/>
                <w:b/>
                <w:bCs/>
                <w:color w:val="0000CC"/>
                <w:sz w:val="18"/>
                <w:szCs w:val="18"/>
              </w:rPr>
              <w:t xml:space="preserve">Sample </w:t>
            </w:r>
            <w:r>
              <w:rPr>
                <w:rFonts w:ascii="Arial" w:hAnsi="Arial" w:cs="Arial"/>
                <w:b/>
                <w:bCs/>
                <w:color w:val="0000CC"/>
                <w:sz w:val="18"/>
                <w:szCs w:val="18"/>
              </w:rPr>
              <w:t xml:space="preserve">9 </w:t>
            </w:r>
            <w:r w:rsidRPr="002360ED">
              <w:rPr>
                <w:rFonts w:ascii="Arial" w:hAnsi="Arial" w:cs="Arial"/>
                <w:b/>
                <w:bCs/>
                <w:color w:val="0000CC"/>
                <w:sz w:val="18"/>
                <w:szCs w:val="18"/>
              </w:rPr>
              <w:t>(A)</w:t>
            </w:r>
          </w:p>
        </w:tc>
        <w:tc>
          <w:tcPr>
            <w:tcW w:w="1368" w:type="dxa"/>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center"/>
          </w:tcPr>
          <w:p w14:paraId="3CF5B17C" w14:textId="77777777" w:rsidR="00AE0AEC" w:rsidRPr="002360ED" w:rsidRDefault="00AE0AEC" w:rsidP="00250D8E">
            <w:pPr>
              <w:spacing w:before="12" w:after="7" w:line="240" w:lineRule="auto"/>
              <w:jc w:val="center"/>
              <w:rPr>
                <w:rFonts w:ascii="Arial" w:hAnsi="Arial" w:cs="Arial"/>
                <w:b/>
                <w:bCs/>
                <w:sz w:val="18"/>
                <w:szCs w:val="18"/>
              </w:rPr>
            </w:pPr>
            <w:r w:rsidRPr="002360ED">
              <w:rPr>
                <w:rFonts w:ascii="Arial" w:hAnsi="Arial" w:cs="Arial"/>
                <w:b/>
                <w:bCs/>
                <w:color w:val="0000CC"/>
                <w:sz w:val="18"/>
                <w:szCs w:val="18"/>
              </w:rPr>
              <w:t xml:space="preserve">Sample </w:t>
            </w:r>
            <w:r>
              <w:rPr>
                <w:rFonts w:ascii="Arial" w:hAnsi="Arial" w:cs="Arial"/>
                <w:b/>
                <w:bCs/>
                <w:color w:val="0000CC"/>
                <w:sz w:val="18"/>
                <w:szCs w:val="18"/>
              </w:rPr>
              <w:t xml:space="preserve">10 </w:t>
            </w:r>
            <w:r w:rsidRPr="002360ED">
              <w:rPr>
                <w:rFonts w:ascii="Arial" w:hAnsi="Arial" w:cs="Arial"/>
                <w:b/>
                <w:bCs/>
                <w:color w:val="0000CC"/>
                <w:sz w:val="18"/>
                <w:szCs w:val="18"/>
              </w:rPr>
              <w:t>(B)</w:t>
            </w:r>
          </w:p>
        </w:tc>
      </w:tr>
      <w:tr w:rsidR="00AE0AEC" w:rsidRPr="002360ED" w14:paraId="5610CE7A" w14:textId="77777777" w:rsidTr="00250D8E">
        <w:trPr>
          <w:cantSplit/>
          <w:trHeight w:hRule="exact" w:val="360"/>
          <w:jc w:val="center"/>
        </w:trPr>
        <w:tc>
          <w:tcPr>
            <w:tcW w:w="7364" w:type="dxa"/>
            <w:tcBorders>
              <w:top w:val="single" w:sz="8" w:space="0" w:color="auto"/>
              <w:left w:val="single" w:sz="18" w:space="0" w:color="auto"/>
              <w:bottom w:val="single" w:sz="8" w:space="0" w:color="auto"/>
              <w:right w:val="single" w:sz="18" w:space="0" w:color="auto"/>
            </w:tcBorders>
            <w:vAlign w:val="bottom"/>
          </w:tcPr>
          <w:p w14:paraId="6C8BE747" w14:textId="77777777" w:rsidR="00AE0AEC" w:rsidRPr="002360ED" w:rsidRDefault="00AE0AEC" w:rsidP="00250D8E">
            <w:pPr>
              <w:tabs>
                <w:tab w:val="right" w:leader="dot" w:pos="7253"/>
              </w:tabs>
              <w:spacing w:before="12" w:after="7" w:line="240" w:lineRule="auto"/>
              <w:rPr>
                <w:rFonts w:ascii="Arial" w:hAnsi="Arial" w:cs="Arial"/>
                <w:sz w:val="18"/>
                <w:szCs w:val="18"/>
              </w:rPr>
            </w:pPr>
            <w:r w:rsidRPr="002360ED">
              <w:rPr>
                <w:rFonts w:ascii="Arial" w:hAnsi="Arial" w:cs="Arial"/>
                <w:sz w:val="18"/>
                <w:szCs w:val="18"/>
              </w:rPr>
              <w:t xml:space="preserve">      Bulk Specific Gravity [or Relative Density, Oven Dry for C128] (nearest 0.001)</w:t>
            </w:r>
            <w:r w:rsidRPr="002360ED">
              <w:rPr>
                <w:rFonts w:ascii="Arial" w:hAnsi="Arial" w:cs="Arial"/>
                <w:sz w:val="18"/>
                <w:szCs w:val="18"/>
              </w:rPr>
              <w:tab/>
            </w:r>
            <w:r w:rsidRPr="002360ED">
              <w:rPr>
                <w:rFonts w:ascii="Arial" w:hAnsi="Arial" w:cs="Arial"/>
                <w:b/>
                <w:bCs/>
                <w:sz w:val="18"/>
                <w:szCs w:val="18"/>
              </w:rPr>
              <w:t xml:space="preserve">(16) </w:t>
            </w:r>
          </w:p>
        </w:tc>
        <w:tc>
          <w:tcPr>
            <w:tcW w:w="1433" w:type="dxa"/>
            <w:tcBorders>
              <w:top w:val="single" w:sz="18" w:space="0" w:color="auto"/>
              <w:left w:val="single" w:sz="18" w:space="0" w:color="auto"/>
              <w:bottom w:val="single" w:sz="18" w:space="0" w:color="auto"/>
              <w:right w:val="single" w:sz="18" w:space="0" w:color="auto"/>
            </w:tcBorders>
            <w:vAlign w:val="center"/>
          </w:tcPr>
          <w:p w14:paraId="4E3475F8" w14:textId="77777777" w:rsidR="00AE0AEC" w:rsidRPr="002360ED" w:rsidRDefault="00AE0AEC" w:rsidP="00250D8E">
            <w:pPr>
              <w:spacing w:after="0" w:line="240" w:lineRule="auto"/>
              <w:rPr>
                <w:rFonts w:ascii="Arial" w:hAnsi="Arial" w:cs="Arial"/>
                <w:sz w:val="18"/>
                <w:szCs w:val="18"/>
              </w:rPr>
            </w:pPr>
          </w:p>
        </w:tc>
        <w:tc>
          <w:tcPr>
            <w:tcW w:w="1368" w:type="dxa"/>
            <w:tcBorders>
              <w:top w:val="single" w:sz="18" w:space="0" w:color="auto"/>
              <w:left w:val="single" w:sz="18" w:space="0" w:color="auto"/>
              <w:bottom w:val="single" w:sz="18" w:space="0" w:color="auto"/>
              <w:right w:val="single" w:sz="18" w:space="0" w:color="auto"/>
            </w:tcBorders>
            <w:vAlign w:val="center"/>
          </w:tcPr>
          <w:p w14:paraId="4D9E8994" w14:textId="77777777" w:rsidR="00AE0AEC" w:rsidRPr="002360ED" w:rsidRDefault="00AE0AEC" w:rsidP="00250D8E">
            <w:pPr>
              <w:spacing w:before="12" w:after="7" w:line="240" w:lineRule="auto"/>
              <w:jc w:val="center"/>
              <w:rPr>
                <w:rFonts w:ascii="Arial" w:hAnsi="Arial" w:cs="Arial"/>
                <w:color w:val="0000FF"/>
                <w:sz w:val="18"/>
                <w:szCs w:val="18"/>
              </w:rPr>
            </w:pPr>
          </w:p>
        </w:tc>
      </w:tr>
      <w:tr w:rsidR="00AE0AEC" w:rsidRPr="002360ED" w14:paraId="34F2BE77" w14:textId="77777777" w:rsidTr="00250D8E">
        <w:trPr>
          <w:cantSplit/>
          <w:trHeight w:hRule="exact" w:val="360"/>
          <w:jc w:val="center"/>
        </w:trPr>
        <w:tc>
          <w:tcPr>
            <w:tcW w:w="7364" w:type="dxa"/>
            <w:tcBorders>
              <w:top w:val="single" w:sz="8" w:space="0" w:color="auto"/>
              <w:left w:val="single" w:sz="18" w:space="0" w:color="auto"/>
              <w:bottom w:val="single" w:sz="8" w:space="0" w:color="auto"/>
              <w:right w:val="single" w:sz="18" w:space="0" w:color="auto"/>
            </w:tcBorders>
            <w:vAlign w:val="bottom"/>
          </w:tcPr>
          <w:p w14:paraId="5DCE04BF" w14:textId="77777777" w:rsidR="00AE0AEC" w:rsidRPr="002360ED" w:rsidRDefault="00AE0AEC" w:rsidP="00250D8E">
            <w:pPr>
              <w:tabs>
                <w:tab w:val="right" w:leader="dot" w:pos="7253"/>
              </w:tabs>
              <w:spacing w:before="12" w:after="7" w:line="240" w:lineRule="auto"/>
              <w:rPr>
                <w:rFonts w:ascii="Arial" w:hAnsi="Arial" w:cs="Arial"/>
                <w:sz w:val="18"/>
                <w:szCs w:val="18"/>
              </w:rPr>
            </w:pPr>
            <w:r w:rsidRPr="002360ED">
              <w:rPr>
                <w:rFonts w:ascii="Arial" w:hAnsi="Arial" w:cs="Arial"/>
                <w:sz w:val="18"/>
                <w:szCs w:val="18"/>
              </w:rPr>
              <w:t xml:space="preserve">      Bulk Specific Gravity, SSD [or Relative Density, SSD for C128] (nearest 0.001)</w:t>
            </w:r>
            <w:r w:rsidRPr="002360ED">
              <w:rPr>
                <w:rFonts w:ascii="Arial" w:hAnsi="Arial" w:cs="Arial"/>
                <w:sz w:val="18"/>
                <w:szCs w:val="18"/>
              </w:rPr>
              <w:tab/>
            </w:r>
            <w:r w:rsidRPr="002360ED">
              <w:rPr>
                <w:rFonts w:ascii="Arial" w:hAnsi="Arial" w:cs="Arial"/>
                <w:b/>
                <w:bCs/>
                <w:sz w:val="18"/>
                <w:szCs w:val="18"/>
              </w:rPr>
              <w:t>(17)</w:t>
            </w:r>
          </w:p>
        </w:tc>
        <w:tc>
          <w:tcPr>
            <w:tcW w:w="1433" w:type="dxa"/>
            <w:tcBorders>
              <w:top w:val="single" w:sz="18" w:space="0" w:color="auto"/>
              <w:left w:val="single" w:sz="18" w:space="0" w:color="auto"/>
              <w:bottom w:val="single" w:sz="18" w:space="0" w:color="auto"/>
              <w:right w:val="single" w:sz="18" w:space="0" w:color="auto"/>
            </w:tcBorders>
            <w:vAlign w:val="center"/>
          </w:tcPr>
          <w:p w14:paraId="4398F8D7" w14:textId="77777777" w:rsidR="00AE0AEC" w:rsidRPr="002360ED" w:rsidRDefault="00AE0AEC" w:rsidP="00250D8E">
            <w:pPr>
              <w:spacing w:after="0" w:line="240" w:lineRule="auto"/>
              <w:rPr>
                <w:rFonts w:ascii="Arial" w:hAnsi="Arial" w:cs="Arial"/>
                <w:sz w:val="18"/>
                <w:szCs w:val="18"/>
              </w:rPr>
            </w:pPr>
          </w:p>
        </w:tc>
        <w:tc>
          <w:tcPr>
            <w:tcW w:w="1368" w:type="dxa"/>
            <w:tcBorders>
              <w:top w:val="single" w:sz="18" w:space="0" w:color="auto"/>
              <w:left w:val="single" w:sz="18" w:space="0" w:color="auto"/>
              <w:bottom w:val="single" w:sz="18" w:space="0" w:color="auto"/>
              <w:right w:val="single" w:sz="18" w:space="0" w:color="auto"/>
            </w:tcBorders>
            <w:vAlign w:val="center"/>
          </w:tcPr>
          <w:p w14:paraId="5E8F27B2" w14:textId="77777777" w:rsidR="00AE0AEC" w:rsidRPr="002360ED" w:rsidRDefault="00AE0AEC" w:rsidP="00250D8E">
            <w:pPr>
              <w:spacing w:before="12" w:after="7" w:line="240" w:lineRule="auto"/>
              <w:jc w:val="center"/>
              <w:rPr>
                <w:rFonts w:ascii="Arial" w:hAnsi="Arial" w:cs="Arial"/>
                <w:color w:val="0000FF"/>
                <w:sz w:val="18"/>
                <w:szCs w:val="18"/>
              </w:rPr>
            </w:pPr>
          </w:p>
        </w:tc>
      </w:tr>
      <w:tr w:rsidR="00AE0AEC" w:rsidRPr="002360ED" w14:paraId="0333AADB" w14:textId="77777777" w:rsidTr="00250D8E">
        <w:trPr>
          <w:cantSplit/>
          <w:trHeight w:hRule="exact" w:val="360"/>
          <w:jc w:val="center"/>
        </w:trPr>
        <w:tc>
          <w:tcPr>
            <w:tcW w:w="7364" w:type="dxa"/>
            <w:tcBorders>
              <w:top w:val="single" w:sz="8" w:space="0" w:color="auto"/>
              <w:left w:val="single" w:sz="18" w:space="0" w:color="auto"/>
              <w:bottom w:val="single" w:sz="8" w:space="0" w:color="auto"/>
              <w:right w:val="single" w:sz="18" w:space="0" w:color="auto"/>
            </w:tcBorders>
            <w:vAlign w:val="bottom"/>
          </w:tcPr>
          <w:p w14:paraId="5F81BD29" w14:textId="77777777" w:rsidR="00AE0AEC" w:rsidRPr="002360ED" w:rsidRDefault="00AE0AEC" w:rsidP="00250D8E">
            <w:pPr>
              <w:tabs>
                <w:tab w:val="right" w:leader="dot" w:pos="7253"/>
              </w:tabs>
              <w:spacing w:before="12" w:after="7" w:line="240" w:lineRule="auto"/>
              <w:rPr>
                <w:rFonts w:ascii="Arial" w:hAnsi="Arial" w:cs="Arial"/>
                <w:sz w:val="18"/>
                <w:szCs w:val="18"/>
              </w:rPr>
            </w:pPr>
            <w:r w:rsidRPr="002360ED">
              <w:rPr>
                <w:rFonts w:ascii="Arial" w:hAnsi="Arial" w:cs="Arial"/>
                <w:sz w:val="18"/>
                <w:szCs w:val="18"/>
              </w:rPr>
              <w:t xml:space="preserve">      Apparent Specific Gravity [or Apparent Relative Density for C128] (nearest 0.001)</w:t>
            </w:r>
            <w:r w:rsidRPr="002360ED">
              <w:rPr>
                <w:rFonts w:ascii="Arial" w:hAnsi="Arial" w:cs="Arial"/>
                <w:sz w:val="18"/>
                <w:szCs w:val="18"/>
              </w:rPr>
              <w:tab/>
            </w:r>
            <w:r w:rsidRPr="002360ED">
              <w:rPr>
                <w:rFonts w:ascii="Arial" w:hAnsi="Arial" w:cs="Arial"/>
                <w:b/>
                <w:bCs/>
                <w:sz w:val="18"/>
                <w:szCs w:val="18"/>
              </w:rPr>
              <w:t>(18)</w:t>
            </w:r>
          </w:p>
        </w:tc>
        <w:tc>
          <w:tcPr>
            <w:tcW w:w="1433" w:type="dxa"/>
            <w:tcBorders>
              <w:top w:val="single" w:sz="18" w:space="0" w:color="auto"/>
              <w:left w:val="single" w:sz="18" w:space="0" w:color="auto"/>
              <w:bottom w:val="single" w:sz="18" w:space="0" w:color="auto"/>
              <w:right w:val="single" w:sz="18" w:space="0" w:color="auto"/>
            </w:tcBorders>
            <w:vAlign w:val="center"/>
          </w:tcPr>
          <w:p w14:paraId="0F42B73F" w14:textId="77777777" w:rsidR="00AE0AEC" w:rsidRPr="002360ED" w:rsidRDefault="00AE0AEC" w:rsidP="00250D8E">
            <w:pPr>
              <w:spacing w:after="0" w:line="240" w:lineRule="auto"/>
              <w:rPr>
                <w:rFonts w:ascii="Arial" w:hAnsi="Arial" w:cs="Arial"/>
                <w:sz w:val="18"/>
                <w:szCs w:val="18"/>
              </w:rPr>
            </w:pPr>
          </w:p>
        </w:tc>
        <w:tc>
          <w:tcPr>
            <w:tcW w:w="1368" w:type="dxa"/>
            <w:tcBorders>
              <w:top w:val="single" w:sz="18" w:space="0" w:color="auto"/>
              <w:left w:val="single" w:sz="18" w:space="0" w:color="auto"/>
              <w:bottom w:val="single" w:sz="18" w:space="0" w:color="auto"/>
              <w:right w:val="single" w:sz="18" w:space="0" w:color="auto"/>
            </w:tcBorders>
            <w:vAlign w:val="center"/>
          </w:tcPr>
          <w:p w14:paraId="0D7CAE34" w14:textId="77777777" w:rsidR="00AE0AEC" w:rsidRPr="002360ED" w:rsidRDefault="00AE0AEC" w:rsidP="00250D8E">
            <w:pPr>
              <w:spacing w:before="12" w:after="7" w:line="240" w:lineRule="auto"/>
              <w:jc w:val="center"/>
              <w:rPr>
                <w:rFonts w:ascii="Arial" w:hAnsi="Arial" w:cs="Arial"/>
                <w:color w:val="0000FF"/>
                <w:sz w:val="18"/>
                <w:szCs w:val="18"/>
              </w:rPr>
            </w:pPr>
          </w:p>
        </w:tc>
      </w:tr>
      <w:tr w:rsidR="00AE0AEC" w:rsidRPr="002360ED" w14:paraId="4F86E1BF" w14:textId="77777777" w:rsidTr="00250D8E">
        <w:trPr>
          <w:cantSplit/>
          <w:trHeight w:hRule="exact" w:val="360"/>
          <w:jc w:val="center"/>
        </w:trPr>
        <w:tc>
          <w:tcPr>
            <w:tcW w:w="7364" w:type="dxa"/>
            <w:tcBorders>
              <w:top w:val="single" w:sz="8" w:space="0" w:color="auto"/>
              <w:left w:val="single" w:sz="18" w:space="0" w:color="auto"/>
              <w:bottom w:val="single" w:sz="8" w:space="0" w:color="auto"/>
              <w:right w:val="single" w:sz="18" w:space="0" w:color="auto"/>
            </w:tcBorders>
            <w:vAlign w:val="bottom"/>
          </w:tcPr>
          <w:p w14:paraId="702E3C3E" w14:textId="77777777" w:rsidR="00AE0AEC" w:rsidRPr="002360ED" w:rsidRDefault="00AE0AEC" w:rsidP="00250D8E">
            <w:pPr>
              <w:tabs>
                <w:tab w:val="right" w:leader="dot" w:pos="7258"/>
              </w:tabs>
              <w:spacing w:before="12" w:after="7" w:line="240" w:lineRule="auto"/>
              <w:rPr>
                <w:rFonts w:ascii="Arial" w:hAnsi="Arial" w:cs="Arial"/>
                <w:sz w:val="18"/>
                <w:szCs w:val="18"/>
              </w:rPr>
            </w:pPr>
            <w:r w:rsidRPr="002360ED">
              <w:rPr>
                <w:rFonts w:ascii="Arial" w:hAnsi="Arial" w:cs="Arial"/>
                <w:sz w:val="18"/>
                <w:szCs w:val="18"/>
              </w:rPr>
              <w:t xml:space="preserve">      Absorption (nearest 0.01 percent)</w:t>
            </w:r>
            <w:r w:rsidRPr="002360ED">
              <w:rPr>
                <w:rFonts w:ascii="Arial" w:hAnsi="Arial" w:cs="Arial"/>
                <w:sz w:val="18"/>
                <w:szCs w:val="18"/>
              </w:rPr>
              <w:tab/>
            </w:r>
            <w:r w:rsidRPr="002360ED">
              <w:rPr>
                <w:rFonts w:ascii="Arial" w:hAnsi="Arial" w:cs="Arial"/>
                <w:b/>
                <w:bCs/>
                <w:sz w:val="18"/>
                <w:szCs w:val="18"/>
              </w:rPr>
              <w:t>(19)</w:t>
            </w:r>
          </w:p>
        </w:tc>
        <w:tc>
          <w:tcPr>
            <w:tcW w:w="1433" w:type="dxa"/>
            <w:tcBorders>
              <w:top w:val="single" w:sz="18" w:space="0" w:color="auto"/>
              <w:left w:val="single" w:sz="18" w:space="0" w:color="auto"/>
              <w:bottom w:val="single" w:sz="18" w:space="0" w:color="auto"/>
              <w:right w:val="single" w:sz="18" w:space="0" w:color="auto"/>
            </w:tcBorders>
            <w:vAlign w:val="center"/>
          </w:tcPr>
          <w:p w14:paraId="38CA0891" w14:textId="77777777" w:rsidR="00AE0AEC" w:rsidRPr="002360ED" w:rsidRDefault="00AE0AEC" w:rsidP="00250D8E">
            <w:pPr>
              <w:spacing w:after="0" w:line="240" w:lineRule="auto"/>
              <w:rPr>
                <w:rFonts w:ascii="Arial" w:hAnsi="Arial" w:cs="Arial"/>
                <w:sz w:val="18"/>
                <w:szCs w:val="18"/>
              </w:rPr>
            </w:pPr>
          </w:p>
        </w:tc>
        <w:tc>
          <w:tcPr>
            <w:tcW w:w="1368" w:type="dxa"/>
            <w:tcBorders>
              <w:top w:val="single" w:sz="18" w:space="0" w:color="auto"/>
              <w:left w:val="single" w:sz="18" w:space="0" w:color="auto"/>
              <w:bottom w:val="single" w:sz="18" w:space="0" w:color="auto"/>
              <w:right w:val="single" w:sz="18" w:space="0" w:color="auto"/>
            </w:tcBorders>
            <w:vAlign w:val="center"/>
          </w:tcPr>
          <w:p w14:paraId="39B77EC3" w14:textId="77777777" w:rsidR="00AE0AEC" w:rsidRPr="002360ED" w:rsidRDefault="00AE0AEC" w:rsidP="00250D8E">
            <w:pPr>
              <w:spacing w:before="12" w:after="7" w:line="240" w:lineRule="auto"/>
              <w:jc w:val="center"/>
              <w:rPr>
                <w:rFonts w:ascii="Arial" w:hAnsi="Arial" w:cs="Arial"/>
                <w:color w:val="0000FF"/>
                <w:sz w:val="18"/>
                <w:szCs w:val="18"/>
              </w:rPr>
            </w:pPr>
          </w:p>
        </w:tc>
      </w:tr>
      <w:tr w:rsidR="00AE0AEC" w:rsidRPr="002360ED" w14:paraId="2C466160" w14:textId="77777777" w:rsidTr="00A66EE7">
        <w:trPr>
          <w:cantSplit/>
          <w:trHeight w:hRule="exact" w:val="486"/>
          <w:jc w:val="center"/>
        </w:trPr>
        <w:tc>
          <w:tcPr>
            <w:tcW w:w="7364" w:type="dxa"/>
            <w:tcBorders>
              <w:top w:val="single" w:sz="12" w:space="0" w:color="auto"/>
              <w:left w:val="single" w:sz="18" w:space="0" w:color="auto"/>
              <w:bottom w:val="single" w:sz="8" w:space="0" w:color="auto"/>
              <w:right w:val="single" w:sz="12" w:space="0" w:color="auto"/>
            </w:tcBorders>
            <w:shd w:val="clear" w:color="auto" w:fill="A6A6A6" w:themeFill="background1" w:themeFillShade="A6"/>
          </w:tcPr>
          <w:p w14:paraId="03C73044" w14:textId="534A2EE2" w:rsidR="00AE0AEC" w:rsidRPr="002360ED" w:rsidRDefault="00AE0AEC" w:rsidP="00A66EE7">
            <w:pPr>
              <w:tabs>
                <w:tab w:val="right" w:pos="8281"/>
              </w:tabs>
              <w:spacing w:before="13" w:after="6" w:line="240" w:lineRule="auto"/>
              <w:rPr>
                <w:rFonts w:ascii="Arial" w:hAnsi="Arial" w:cs="Arial"/>
                <w:b/>
                <w:bCs/>
                <w:sz w:val="18"/>
                <w:szCs w:val="18"/>
              </w:rPr>
            </w:pPr>
            <w:r w:rsidRPr="002360ED">
              <w:rPr>
                <w:rFonts w:ascii="Arial" w:hAnsi="Arial" w:cs="Arial"/>
                <w:b/>
                <w:bCs/>
                <w:sz w:val="18"/>
                <w:szCs w:val="18"/>
              </w:rPr>
              <w:t xml:space="preserve">Sand Equivalent: T176 or D2419                                  </w:t>
            </w:r>
          </w:p>
          <w:p w14:paraId="2D5F0267" w14:textId="0B704E58" w:rsidR="00AE0AEC" w:rsidRPr="002360ED" w:rsidRDefault="00AE0AEC" w:rsidP="00A66EE7">
            <w:pPr>
              <w:tabs>
                <w:tab w:val="right" w:pos="8281"/>
              </w:tabs>
              <w:spacing w:before="13" w:after="6" w:line="240" w:lineRule="auto"/>
              <w:rPr>
                <w:rFonts w:ascii="Arial" w:hAnsi="Arial" w:cs="Arial"/>
                <w:sz w:val="18"/>
                <w:szCs w:val="18"/>
              </w:rPr>
            </w:pPr>
            <w:r w:rsidRPr="002360ED">
              <w:rPr>
                <w:rFonts w:ascii="Arial" w:hAnsi="Arial" w:cs="Arial"/>
                <w:bCs/>
                <w:i/>
                <w:sz w:val="18"/>
                <w:szCs w:val="18"/>
              </w:rPr>
              <w:t>Method Used? –</w:t>
            </w:r>
            <w:r w:rsidRPr="002360ED">
              <w:rPr>
                <w:rFonts w:ascii="Arial" w:hAnsi="Arial" w:cs="Arial"/>
                <w:b/>
                <w:bCs/>
                <w:sz w:val="18"/>
                <w:szCs w:val="18"/>
              </w:rPr>
              <w:t xml:space="preserve"> </w:t>
            </w:r>
            <w:r w:rsidRPr="002360ED">
              <w:rPr>
                <w:rFonts w:ascii="Arial" w:hAnsi="Arial" w:cs="Arial"/>
                <w:sz w:val="18"/>
                <w:szCs w:val="18"/>
              </w:rPr>
              <w:t xml:space="preserve">T176 </w:t>
            </w:r>
            <w:r w:rsidRPr="002360ED">
              <w:rPr>
                <w:rFonts w:ascii="Arial" w:hAnsi="Arial" w:cs="Arial"/>
                <w:sz w:val="18"/>
                <w:szCs w:val="18"/>
              </w:rPr>
              <w:fldChar w:fldCharType="begin">
                <w:ffData>
                  <w:name w:val="Check2"/>
                  <w:enabled/>
                  <w:calcOnExit w:val="0"/>
                  <w:checkBox>
                    <w:sizeAuto/>
                    <w:default w:val="0"/>
                  </w:checkBox>
                </w:ffData>
              </w:fldChar>
            </w:r>
            <w:r w:rsidRPr="002360ED">
              <w:rPr>
                <w:rFonts w:ascii="Arial" w:hAnsi="Arial" w:cs="Arial"/>
                <w:sz w:val="18"/>
                <w:szCs w:val="18"/>
              </w:rPr>
              <w:instrText xml:space="preserve"> FORMCHECKBOX </w:instrText>
            </w:r>
            <w:r w:rsidRPr="002360ED">
              <w:rPr>
                <w:rFonts w:ascii="Arial" w:hAnsi="Arial" w:cs="Arial"/>
                <w:sz w:val="18"/>
                <w:szCs w:val="18"/>
              </w:rPr>
            </w:r>
            <w:r w:rsidRPr="002360ED">
              <w:rPr>
                <w:rFonts w:ascii="Arial" w:hAnsi="Arial" w:cs="Arial"/>
                <w:sz w:val="18"/>
                <w:szCs w:val="18"/>
              </w:rPr>
              <w:fldChar w:fldCharType="separate"/>
            </w:r>
            <w:r w:rsidRPr="002360ED">
              <w:rPr>
                <w:rFonts w:ascii="Arial" w:hAnsi="Arial" w:cs="Arial"/>
                <w:sz w:val="18"/>
                <w:szCs w:val="18"/>
              </w:rPr>
              <w:fldChar w:fldCharType="end"/>
            </w:r>
            <w:r w:rsidRPr="002360ED">
              <w:rPr>
                <w:rFonts w:ascii="Arial" w:hAnsi="Arial" w:cs="Arial"/>
                <w:sz w:val="18"/>
                <w:szCs w:val="18"/>
              </w:rPr>
              <w:t xml:space="preserve">, D2419 </w:t>
            </w:r>
            <w:r w:rsidRPr="002360ED">
              <w:rPr>
                <w:rFonts w:ascii="Arial" w:hAnsi="Arial" w:cs="Arial"/>
                <w:sz w:val="18"/>
                <w:szCs w:val="18"/>
              </w:rPr>
              <w:fldChar w:fldCharType="begin">
                <w:ffData>
                  <w:name w:val="Check2"/>
                  <w:enabled/>
                  <w:calcOnExit w:val="0"/>
                  <w:checkBox>
                    <w:sizeAuto/>
                    <w:default w:val="0"/>
                  </w:checkBox>
                </w:ffData>
              </w:fldChar>
            </w:r>
            <w:r w:rsidRPr="002360ED">
              <w:rPr>
                <w:rFonts w:ascii="Arial" w:hAnsi="Arial" w:cs="Arial"/>
                <w:sz w:val="18"/>
                <w:szCs w:val="18"/>
              </w:rPr>
              <w:instrText xml:space="preserve"> FORMCHECKBOX </w:instrText>
            </w:r>
            <w:r w:rsidRPr="002360ED">
              <w:rPr>
                <w:rFonts w:ascii="Arial" w:hAnsi="Arial" w:cs="Arial"/>
                <w:sz w:val="18"/>
                <w:szCs w:val="18"/>
              </w:rPr>
            </w:r>
            <w:r w:rsidRPr="002360ED">
              <w:rPr>
                <w:rFonts w:ascii="Arial" w:hAnsi="Arial" w:cs="Arial"/>
                <w:sz w:val="18"/>
                <w:szCs w:val="18"/>
              </w:rPr>
              <w:fldChar w:fldCharType="separate"/>
            </w:r>
            <w:r w:rsidRPr="002360ED">
              <w:rPr>
                <w:rFonts w:ascii="Arial" w:hAnsi="Arial" w:cs="Arial"/>
                <w:sz w:val="18"/>
                <w:szCs w:val="18"/>
              </w:rPr>
              <w:fldChar w:fldCharType="end"/>
            </w:r>
          </w:p>
        </w:tc>
        <w:tc>
          <w:tcPr>
            <w:tcW w:w="1433" w:type="dxa"/>
            <w:tcBorders>
              <w:top w:val="single" w:sz="12" w:space="0" w:color="auto"/>
              <w:left w:val="single" w:sz="12" w:space="0" w:color="auto"/>
              <w:right w:val="single" w:sz="12" w:space="0" w:color="auto"/>
            </w:tcBorders>
            <w:shd w:val="clear" w:color="auto" w:fill="A6A6A6" w:themeFill="background1" w:themeFillShade="A6"/>
            <w:vAlign w:val="bottom"/>
          </w:tcPr>
          <w:p w14:paraId="30EBF5C5" w14:textId="77777777" w:rsidR="00AE0AEC" w:rsidRPr="002360ED" w:rsidRDefault="00AE0AEC" w:rsidP="00250D8E">
            <w:pPr>
              <w:spacing w:after="0" w:line="240" w:lineRule="auto"/>
              <w:rPr>
                <w:rFonts w:ascii="Arial" w:hAnsi="Arial" w:cs="Arial"/>
                <w:sz w:val="18"/>
                <w:szCs w:val="18"/>
              </w:rPr>
            </w:pPr>
            <w:r w:rsidRPr="002360ED">
              <w:rPr>
                <w:rFonts w:ascii="Arial" w:hAnsi="Arial" w:cs="Arial"/>
                <w:sz w:val="18"/>
                <w:szCs w:val="18"/>
              </w:rPr>
              <w:t xml:space="preserve">   </w:t>
            </w:r>
          </w:p>
        </w:tc>
        <w:tc>
          <w:tcPr>
            <w:tcW w:w="1368" w:type="dxa"/>
            <w:tcBorders>
              <w:top w:val="single" w:sz="12" w:space="0" w:color="auto"/>
              <w:left w:val="single" w:sz="12" w:space="0" w:color="auto"/>
              <w:right w:val="single" w:sz="18" w:space="0" w:color="auto"/>
            </w:tcBorders>
            <w:shd w:val="clear" w:color="auto" w:fill="A6A6A6" w:themeFill="background1" w:themeFillShade="A6"/>
            <w:vAlign w:val="bottom"/>
          </w:tcPr>
          <w:p w14:paraId="674063ED" w14:textId="77777777" w:rsidR="00AE0AEC" w:rsidRPr="002360ED" w:rsidRDefault="00AE0AEC" w:rsidP="00250D8E">
            <w:pPr>
              <w:spacing w:before="12" w:after="7" w:line="240" w:lineRule="auto"/>
              <w:jc w:val="center"/>
              <w:rPr>
                <w:rFonts w:ascii="Arial" w:hAnsi="Arial" w:cs="Arial"/>
                <w:color w:val="0000FF"/>
                <w:sz w:val="18"/>
                <w:szCs w:val="18"/>
              </w:rPr>
            </w:pPr>
          </w:p>
        </w:tc>
      </w:tr>
      <w:tr w:rsidR="00AE0AEC" w:rsidRPr="002360ED" w14:paraId="7437DDE3" w14:textId="77777777" w:rsidTr="00250D8E">
        <w:trPr>
          <w:cantSplit/>
          <w:trHeight w:hRule="exact" w:val="417"/>
          <w:jc w:val="center"/>
        </w:trPr>
        <w:tc>
          <w:tcPr>
            <w:tcW w:w="7364" w:type="dxa"/>
            <w:tcBorders>
              <w:top w:val="single" w:sz="8" w:space="0" w:color="auto"/>
              <w:left w:val="single" w:sz="18" w:space="0" w:color="auto"/>
              <w:bottom w:val="single" w:sz="8" w:space="0" w:color="auto"/>
              <w:right w:val="single" w:sz="12" w:space="0" w:color="auto"/>
            </w:tcBorders>
            <w:vAlign w:val="bottom"/>
          </w:tcPr>
          <w:p w14:paraId="23127765" w14:textId="77777777" w:rsidR="00AE0AEC" w:rsidRPr="006D20F6" w:rsidRDefault="00AE0AEC" w:rsidP="00250D8E">
            <w:pPr>
              <w:spacing w:before="12" w:after="7" w:line="240" w:lineRule="auto"/>
              <w:ind w:firstLine="320"/>
              <w:rPr>
                <w:rFonts w:ascii="Arial" w:hAnsi="Arial" w:cs="Arial"/>
                <w:b/>
                <w:sz w:val="18"/>
                <w:szCs w:val="18"/>
              </w:rPr>
            </w:pPr>
            <w:r w:rsidRPr="002360ED">
              <w:rPr>
                <w:rFonts w:ascii="Arial" w:hAnsi="Arial" w:cs="Arial"/>
                <w:bCs/>
                <w:sz w:val="18"/>
                <w:szCs w:val="18"/>
              </w:rPr>
              <w:t xml:space="preserve">Sand Equivalent Value (whole </w:t>
            </w:r>
            <w:r>
              <w:rPr>
                <w:rFonts w:ascii="Arial" w:hAnsi="Arial" w:cs="Arial"/>
                <w:bCs/>
                <w:sz w:val="18"/>
                <w:szCs w:val="18"/>
              </w:rPr>
              <w:t>number)…………………………………………………..</w:t>
            </w:r>
            <w:r>
              <w:rPr>
                <w:rFonts w:ascii="Arial" w:hAnsi="Arial" w:cs="Arial"/>
                <w:b/>
                <w:sz w:val="18"/>
                <w:szCs w:val="18"/>
              </w:rPr>
              <w:t>(20)</w:t>
            </w:r>
          </w:p>
        </w:tc>
        <w:tc>
          <w:tcPr>
            <w:tcW w:w="1433" w:type="dxa"/>
            <w:tcBorders>
              <w:top w:val="single" w:sz="12" w:space="0" w:color="auto"/>
              <w:left w:val="single" w:sz="12" w:space="0" w:color="auto"/>
              <w:bottom w:val="single" w:sz="12" w:space="0" w:color="auto"/>
              <w:right w:val="single" w:sz="12" w:space="0" w:color="auto"/>
            </w:tcBorders>
            <w:vAlign w:val="center"/>
          </w:tcPr>
          <w:p w14:paraId="167B172A" w14:textId="77777777" w:rsidR="00AE0AEC" w:rsidRPr="002360ED" w:rsidRDefault="00AE0AEC" w:rsidP="00250D8E">
            <w:pPr>
              <w:spacing w:after="0" w:line="240" w:lineRule="auto"/>
              <w:rPr>
                <w:rFonts w:ascii="Arial" w:hAnsi="Arial" w:cs="Arial"/>
                <w:sz w:val="18"/>
                <w:szCs w:val="18"/>
              </w:rPr>
            </w:pPr>
          </w:p>
        </w:tc>
        <w:tc>
          <w:tcPr>
            <w:tcW w:w="1368" w:type="dxa"/>
            <w:tcBorders>
              <w:top w:val="single" w:sz="12" w:space="0" w:color="auto"/>
              <w:left w:val="single" w:sz="12" w:space="0" w:color="auto"/>
              <w:bottom w:val="single" w:sz="12" w:space="0" w:color="auto"/>
              <w:right w:val="single" w:sz="18" w:space="0" w:color="auto"/>
            </w:tcBorders>
            <w:vAlign w:val="center"/>
          </w:tcPr>
          <w:p w14:paraId="0B3465F3" w14:textId="77777777" w:rsidR="00AE0AEC" w:rsidRPr="002360ED" w:rsidRDefault="00AE0AEC" w:rsidP="00250D8E">
            <w:pPr>
              <w:spacing w:before="12" w:after="7" w:line="240" w:lineRule="auto"/>
              <w:jc w:val="center"/>
              <w:rPr>
                <w:rFonts w:ascii="Arial" w:hAnsi="Arial" w:cs="Arial"/>
                <w:color w:val="0000FF"/>
                <w:sz w:val="18"/>
                <w:szCs w:val="18"/>
              </w:rPr>
            </w:pPr>
          </w:p>
        </w:tc>
      </w:tr>
      <w:tr w:rsidR="00AE0AEC" w:rsidRPr="002360ED" w14:paraId="31E7A84C" w14:textId="77777777" w:rsidTr="00250D8E">
        <w:trPr>
          <w:cantSplit/>
          <w:trHeight w:hRule="exact" w:val="738"/>
          <w:jc w:val="center"/>
        </w:trPr>
        <w:tc>
          <w:tcPr>
            <w:tcW w:w="7364" w:type="dxa"/>
            <w:tcBorders>
              <w:top w:val="single" w:sz="18" w:space="0" w:color="auto"/>
              <w:left w:val="single" w:sz="18" w:space="0" w:color="auto"/>
              <w:right w:val="single" w:sz="18" w:space="0" w:color="auto"/>
            </w:tcBorders>
            <w:shd w:val="clear" w:color="auto" w:fill="A6A6A6" w:themeFill="background1" w:themeFillShade="A6"/>
          </w:tcPr>
          <w:p w14:paraId="1E4839AA" w14:textId="77777777" w:rsidR="00AE0AEC" w:rsidRPr="002360ED" w:rsidRDefault="00AE0AEC" w:rsidP="00250D8E">
            <w:pPr>
              <w:tabs>
                <w:tab w:val="right" w:pos="8296"/>
              </w:tabs>
              <w:spacing w:before="13" w:after="6" w:line="240" w:lineRule="auto"/>
              <w:rPr>
                <w:rFonts w:ascii="Arial" w:hAnsi="Arial" w:cs="Arial"/>
                <w:b/>
                <w:bCs/>
                <w:sz w:val="18"/>
                <w:szCs w:val="18"/>
              </w:rPr>
            </w:pPr>
            <w:r w:rsidRPr="002360ED">
              <w:rPr>
                <w:rFonts w:ascii="Arial" w:hAnsi="Arial" w:cs="Arial"/>
                <w:b/>
                <w:bCs/>
                <w:sz w:val="18"/>
                <w:szCs w:val="18"/>
              </w:rPr>
              <w:t>Uncompacted Void Content: T304 or C1252</w:t>
            </w:r>
            <w:r w:rsidRPr="002360ED">
              <w:rPr>
                <w:rFonts w:ascii="Arial" w:hAnsi="Arial" w:cs="Arial"/>
                <w:sz w:val="18"/>
                <w:szCs w:val="18"/>
              </w:rPr>
              <w:tab/>
            </w:r>
          </w:p>
          <w:p w14:paraId="53D8ED52" w14:textId="77777777" w:rsidR="00AE0AEC" w:rsidRPr="002360ED" w:rsidRDefault="00AE0AEC" w:rsidP="00250D8E">
            <w:pPr>
              <w:tabs>
                <w:tab w:val="right" w:pos="8296"/>
              </w:tabs>
              <w:spacing w:before="13" w:after="6" w:line="240" w:lineRule="auto"/>
              <w:rPr>
                <w:rFonts w:ascii="Arial" w:hAnsi="Arial" w:cs="Arial"/>
                <w:b/>
                <w:bCs/>
                <w:sz w:val="18"/>
                <w:szCs w:val="18"/>
              </w:rPr>
            </w:pPr>
          </w:p>
          <w:p w14:paraId="44155654" w14:textId="77777777" w:rsidR="00AE0AEC" w:rsidRPr="002360ED" w:rsidRDefault="00AE0AEC" w:rsidP="00250D8E">
            <w:pPr>
              <w:tabs>
                <w:tab w:val="right" w:pos="8296"/>
              </w:tabs>
              <w:spacing w:before="13" w:after="6" w:line="240" w:lineRule="auto"/>
              <w:rPr>
                <w:rFonts w:ascii="Arial" w:hAnsi="Arial" w:cs="Arial"/>
                <w:b/>
                <w:bCs/>
                <w:sz w:val="18"/>
                <w:szCs w:val="18"/>
              </w:rPr>
            </w:pPr>
            <w:r w:rsidRPr="002360ED">
              <w:rPr>
                <w:rFonts w:ascii="Arial" w:hAnsi="Arial" w:cs="Arial"/>
                <w:bCs/>
                <w:i/>
                <w:sz w:val="18"/>
                <w:szCs w:val="18"/>
              </w:rPr>
              <w:t>Method Used? –</w:t>
            </w:r>
            <w:r w:rsidRPr="002360ED">
              <w:rPr>
                <w:rFonts w:ascii="Arial" w:hAnsi="Arial" w:cs="Arial"/>
                <w:bCs/>
                <w:sz w:val="18"/>
                <w:szCs w:val="18"/>
              </w:rPr>
              <w:t xml:space="preserve"> T304, Method A </w:t>
            </w:r>
            <w:r w:rsidRPr="002360ED">
              <w:rPr>
                <w:rFonts w:ascii="Arial" w:hAnsi="Arial" w:cs="Arial"/>
                <w:bCs/>
                <w:sz w:val="18"/>
                <w:szCs w:val="18"/>
              </w:rPr>
              <w:fldChar w:fldCharType="begin">
                <w:ffData>
                  <w:name w:val="Check2"/>
                  <w:enabled/>
                  <w:calcOnExit w:val="0"/>
                  <w:checkBox>
                    <w:sizeAuto/>
                    <w:default w:val="0"/>
                  </w:checkBox>
                </w:ffData>
              </w:fldChar>
            </w:r>
            <w:r w:rsidRPr="002360ED">
              <w:rPr>
                <w:rFonts w:ascii="Arial" w:hAnsi="Arial" w:cs="Arial"/>
                <w:bCs/>
                <w:sz w:val="18"/>
                <w:szCs w:val="18"/>
              </w:rPr>
              <w:instrText xml:space="preserve"> FORMCHECKBOX </w:instrText>
            </w:r>
            <w:r w:rsidRPr="002360ED">
              <w:rPr>
                <w:rFonts w:ascii="Arial" w:hAnsi="Arial" w:cs="Arial"/>
                <w:bCs/>
                <w:sz w:val="18"/>
                <w:szCs w:val="18"/>
              </w:rPr>
            </w:r>
            <w:r w:rsidRPr="002360ED">
              <w:rPr>
                <w:rFonts w:ascii="Arial" w:hAnsi="Arial" w:cs="Arial"/>
                <w:bCs/>
                <w:sz w:val="18"/>
                <w:szCs w:val="18"/>
              </w:rPr>
              <w:fldChar w:fldCharType="separate"/>
            </w:r>
            <w:r w:rsidRPr="002360ED">
              <w:rPr>
                <w:rFonts w:ascii="Arial" w:hAnsi="Arial" w:cs="Arial"/>
                <w:bCs/>
                <w:sz w:val="18"/>
                <w:szCs w:val="18"/>
              </w:rPr>
              <w:fldChar w:fldCharType="end"/>
            </w:r>
            <w:r w:rsidRPr="002360ED">
              <w:rPr>
                <w:rFonts w:ascii="Arial" w:hAnsi="Arial" w:cs="Arial"/>
                <w:bCs/>
                <w:sz w:val="18"/>
                <w:szCs w:val="18"/>
              </w:rPr>
              <w:t xml:space="preserve">,  C1252, Method A </w:t>
            </w:r>
            <w:r w:rsidRPr="002360ED">
              <w:rPr>
                <w:rFonts w:ascii="Arial" w:hAnsi="Arial" w:cs="Arial"/>
                <w:bCs/>
                <w:sz w:val="18"/>
                <w:szCs w:val="18"/>
              </w:rPr>
              <w:fldChar w:fldCharType="begin">
                <w:ffData>
                  <w:name w:val="Check2"/>
                  <w:enabled/>
                  <w:calcOnExit w:val="0"/>
                  <w:checkBox>
                    <w:sizeAuto/>
                    <w:default w:val="0"/>
                  </w:checkBox>
                </w:ffData>
              </w:fldChar>
            </w:r>
            <w:r w:rsidRPr="002360ED">
              <w:rPr>
                <w:rFonts w:ascii="Arial" w:hAnsi="Arial" w:cs="Arial"/>
                <w:bCs/>
                <w:sz w:val="18"/>
                <w:szCs w:val="18"/>
              </w:rPr>
              <w:instrText xml:space="preserve"> FORMCHECKBOX </w:instrText>
            </w:r>
            <w:r w:rsidRPr="002360ED">
              <w:rPr>
                <w:rFonts w:ascii="Arial" w:hAnsi="Arial" w:cs="Arial"/>
                <w:bCs/>
                <w:sz w:val="18"/>
                <w:szCs w:val="18"/>
              </w:rPr>
            </w:r>
            <w:r w:rsidRPr="002360ED">
              <w:rPr>
                <w:rFonts w:ascii="Arial" w:hAnsi="Arial" w:cs="Arial"/>
                <w:bCs/>
                <w:sz w:val="18"/>
                <w:szCs w:val="18"/>
              </w:rPr>
              <w:fldChar w:fldCharType="separate"/>
            </w:r>
            <w:r w:rsidRPr="002360ED">
              <w:rPr>
                <w:rFonts w:ascii="Arial" w:hAnsi="Arial" w:cs="Arial"/>
                <w:bCs/>
                <w:sz w:val="18"/>
                <w:szCs w:val="18"/>
              </w:rPr>
              <w:fldChar w:fldCharType="end"/>
            </w:r>
            <w:r w:rsidRPr="002360ED">
              <w:rPr>
                <w:rFonts w:ascii="Arial" w:hAnsi="Arial" w:cs="Arial"/>
                <w:bCs/>
                <w:sz w:val="18"/>
                <w:szCs w:val="18"/>
              </w:rPr>
              <w:t xml:space="preserve"> </w:t>
            </w:r>
            <w:r w:rsidRPr="002360ED">
              <w:rPr>
                <w:rFonts w:ascii="Arial" w:hAnsi="Arial" w:cs="Arial"/>
                <w:bCs/>
                <w:color w:val="FF0000"/>
                <w:sz w:val="18"/>
                <w:szCs w:val="18"/>
              </w:rPr>
              <w:t xml:space="preserve"> </w:t>
            </w:r>
          </w:p>
        </w:tc>
        <w:tc>
          <w:tcPr>
            <w:tcW w:w="1433" w:type="dxa"/>
            <w:tcBorders>
              <w:top w:val="single" w:sz="18" w:space="0" w:color="auto"/>
              <w:left w:val="single" w:sz="12" w:space="0" w:color="auto"/>
              <w:bottom w:val="single" w:sz="12" w:space="0" w:color="auto"/>
              <w:right w:val="single" w:sz="12" w:space="0" w:color="auto"/>
            </w:tcBorders>
            <w:shd w:val="clear" w:color="auto" w:fill="A6A6A6" w:themeFill="background1" w:themeFillShade="A6"/>
            <w:vAlign w:val="bottom"/>
          </w:tcPr>
          <w:p w14:paraId="019DB1CE" w14:textId="77777777" w:rsidR="00AE0AEC" w:rsidRPr="002360ED" w:rsidRDefault="00AE0AEC" w:rsidP="00250D8E">
            <w:pPr>
              <w:spacing w:after="0" w:line="240" w:lineRule="auto"/>
              <w:rPr>
                <w:rFonts w:ascii="Arial" w:hAnsi="Arial" w:cs="Arial"/>
                <w:sz w:val="18"/>
                <w:szCs w:val="18"/>
              </w:rPr>
            </w:pPr>
          </w:p>
        </w:tc>
        <w:tc>
          <w:tcPr>
            <w:tcW w:w="1368" w:type="dxa"/>
            <w:tcBorders>
              <w:top w:val="single" w:sz="18" w:space="0" w:color="auto"/>
              <w:left w:val="single" w:sz="12" w:space="0" w:color="auto"/>
              <w:bottom w:val="single" w:sz="12" w:space="0" w:color="auto"/>
              <w:right w:val="single" w:sz="18" w:space="0" w:color="auto"/>
            </w:tcBorders>
            <w:shd w:val="clear" w:color="auto" w:fill="A6A6A6" w:themeFill="background1" w:themeFillShade="A6"/>
            <w:vAlign w:val="bottom"/>
          </w:tcPr>
          <w:p w14:paraId="19BAE4C9" w14:textId="77777777" w:rsidR="00AE0AEC" w:rsidRPr="002360ED" w:rsidRDefault="00AE0AEC" w:rsidP="00250D8E">
            <w:pPr>
              <w:spacing w:before="12" w:after="7" w:line="240" w:lineRule="auto"/>
              <w:jc w:val="center"/>
              <w:rPr>
                <w:rFonts w:ascii="Arial" w:hAnsi="Arial" w:cs="Arial"/>
                <w:color w:val="0000FF"/>
                <w:sz w:val="18"/>
                <w:szCs w:val="18"/>
              </w:rPr>
            </w:pPr>
          </w:p>
        </w:tc>
      </w:tr>
      <w:tr w:rsidR="00AE0AEC" w:rsidRPr="002360ED" w14:paraId="63269D5C" w14:textId="77777777" w:rsidTr="00250D8E">
        <w:trPr>
          <w:cantSplit/>
          <w:trHeight w:hRule="exact" w:val="360"/>
          <w:jc w:val="center"/>
        </w:trPr>
        <w:tc>
          <w:tcPr>
            <w:tcW w:w="7364" w:type="dxa"/>
            <w:tcBorders>
              <w:top w:val="single" w:sz="8" w:space="0" w:color="auto"/>
              <w:left w:val="single" w:sz="18" w:space="0" w:color="auto"/>
              <w:bottom w:val="single" w:sz="18" w:space="0" w:color="auto"/>
              <w:right w:val="single" w:sz="18" w:space="0" w:color="auto"/>
            </w:tcBorders>
            <w:vAlign w:val="bottom"/>
          </w:tcPr>
          <w:p w14:paraId="1F303035" w14:textId="77777777" w:rsidR="00AE0AEC" w:rsidRPr="002360ED" w:rsidRDefault="00AE0AEC" w:rsidP="00250D8E">
            <w:pPr>
              <w:tabs>
                <w:tab w:val="right" w:leader="dot" w:pos="7258"/>
              </w:tabs>
              <w:spacing w:before="12" w:after="7" w:line="240" w:lineRule="auto"/>
              <w:rPr>
                <w:rFonts w:ascii="Arial" w:hAnsi="Arial" w:cs="Arial"/>
                <w:sz w:val="18"/>
                <w:szCs w:val="18"/>
              </w:rPr>
            </w:pPr>
            <w:r w:rsidRPr="002360ED">
              <w:rPr>
                <w:rFonts w:ascii="Arial" w:hAnsi="Arial" w:cs="Arial"/>
                <w:sz w:val="18"/>
                <w:szCs w:val="18"/>
              </w:rPr>
              <w:t xml:space="preserve">      Uncompacted Voids, Average of Two Runs (nearest 0.01 percent)</w:t>
            </w:r>
            <w:r w:rsidRPr="002360ED">
              <w:rPr>
                <w:rFonts w:ascii="Arial" w:hAnsi="Arial" w:cs="Arial"/>
                <w:sz w:val="18"/>
                <w:szCs w:val="18"/>
              </w:rPr>
              <w:tab/>
            </w:r>
            <w:r w:rsidRPr="002360ED">
              <w:rPr>
                <w:rFonts w:ascii="Arial" w:hAnsi="Arial" w:cs="Arial"/>
                <w:b/>
                <w:bCs/>
                <w:sz w:val="18"/>
                <w:szCs w:val="18"/>
              </w:rPr>
              <w:t>(21)</w:t>
            </w:r>
          </w:p>
        </w:tc>
        <w:tc>
          <w:tcPr>
            <w:tcW w:w="1433" w:type="dxa"/>
            <w:tcBorders>
              <w:top w:val="single" w:sz="8" w:space="0" w:color="auto"/>
              <w:left w:val="single" w:sz="18" w:space="0" w:color="auto"/>
              <w:bottom w:val="single" w:sz="18" w:space="0" w:color="auto"/>
              <w:right w:val="single" w:sz="8" w:space="0" w:color="auto"/>
            </w:tcBorders>
            <w:vAlign w:val="center"/>
          </w:tcPr>
          <w:p w14:paraId="16B6331E" w14:textId="77777777" w:rsidR="00AE0AEC" w:rsidRPr="002360ED" w:rsidRDefault="00AE0AEC" w:rsidP="00250D8E">
            <w:pPr>
              <w:spacing w:after="0" w:line="240" w:lineRule="auto"/>
              <w:rPr>
                <w:rFonts w:ascii="Arial" w:hAnsi="Arial" w:cs="Arial"/>
                <w:sz w:val="18"/>
                <w:szCs w:val="18"/>
              </w:rPr>
            </w:pPr>
          </w:p>
        </w:tc>
        <w:tc>
          <w:tcPr>
            <w:tcW w:w="1368" w:type="dxa"/>
            <w:tcBorders>
              <w:top w:val="single" w:sz="8" w:space="0" w:color="auto"/>
              <w:left w:val="single" w:sz="8" w:space="0" w:color="auto"/>
              <w:bottom w:val="single" w:sz="18" w:space="0" w:color="auto"/>
              <w:right w:val="single" w:sz="18" w:space="0" w:color="auto"/>
            </w:tcBorders>
            <w:vAlign w:val="center"/>
          </w:tcPr>
          <w:p w14:paraId="66D3B729" w14:textId="77777777" w:rsidR="00AE0AEC" w:rsidRPr="002360ED" w:rsidRDefault="00AE0AEC" w:rsidP="00250D8E">
            <w:pPr>
              <w:spacing w:before="12" w:after="7" w:line="240" w:lineRule="auto"/>
              <w:jc w:val="center"/>
              <w:rPr>
                <w:rFonts w:ascii="Arial" w:hAnsi="Arial" w:cs="Arial"/>
                <w:color w:val="0000FF"/>
                <w:sz w:val="18"/>
                <w:szCs w:val="18"/>
              </w:rPr>
            </w:pPr>
          </w:p>
        </w:tc>
      </w:tr>
    </w:tbl>
    <w:p w14:paraId="5B6FC583" w14:textId="77777777" w:rsidR="00AE0AEC" w:rsidRPr="002360ED" w:rsidRDefault="00AE0AEC" w:rsidP="00AE0AEC">
      <w:pPr>
        <w:spacing w:after="0" w:line="240" w:lineRule="auto"/>
        <w:jc w:val="center"/>
        <w:rPr>
          <w:rFonts w:ascii="Arial" w:hAnsi="Arial" w:cs="Arial"/>
          <w:b/>
          <w:i/>
          <w:sz w:val="18"/>
          <w:szCs w:val="18"/>
        </w:rPr>
      </w:pPr>
    </w:p>
    <w:p w14:paraId="69F90C6D" w14:textId="77777777" w:rsidR="00AE0AEC" w:rsidRPr="002360ED" w:rsidRDefault="00AE0AEC" w:rsidP="00AE0AEC">
      <w:pPr>
        <w:spacing w:after="0" w:line="240" w:lineRule="auto"/>
        <w:jc w:val="center"/>
        <w:rPr>
          <w:rFonts w:ascii="Arial" w:hAnsi="Arial" w:cs="Arial"/>
          <w:b/>
          <w:sz w:val="18"/>
          <w:szCs w:val="18"/>
        </w:rPr>
      </w:pPr>
      <w:r w:rsidRPr="002360ED">
        <w:rPr>
          <w:rFonts w:ascii="Arial" w:hAnsi="Arial" w:cs="Arial"/>
          <w:b/>
          <w:sz w:val="18"/>
          <w:szCs w:val="18"/>
        </w:rPr>
        <w:t>Please report the following information to identify your laboratory:</w:t>
      </w:r>
    </w:p>
    <w:tbl>
      <w:tblPr>
        <w:tblW w:w="1035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235"/>
        <w:gridCol w:w="8115"/>
      </w:tblGrid>
      <w:tr w:rsidR="00AE0AEC" w:rsidRPr="002360ED" w14:paraId="606A69BF" w14:textId="77777777" w:rsidTr="00250D8E">
        <w:trPr>
          <w:trHeight w:val="288"/>
          <w:jc w:val="center"/>
        </w:trPr>
        <w:tc>
          <w:tcPr>
            <w:tcW w:w="2235" w:type="dxa"/>
            <w:vAlign w:val="center"/>
          </w:tcPr>
          <w:p w14:paraId="125EA9A3" w14:textId="77777777" w:rsidR="00AE0AEC" w:rsidRPr="002360ED" w:rsidRDefault="00AE0AEC" w:rsidP="00250D8E">
            <w:pPr>
              <w:spacing w:after="0" w:line="240" w:lineRule="auto"/>
              <w:jc w:val="center"/>
              <w:rPr>
                <w:rFonts w:ascii="Arial" w:hAnsi="Arial" w:cs="Arial"/>
                <w:b/>
                <w:sz w:val="18"/>
                <w:szCs w:val="18"/>
              </w:rPr>
            </w:pPr>
            <w:r w:rsidRPr="002360ED">
              <w:rPr>
                <w:rFonts w:ascii="Arial" w:hAnsi="Arial" w:cs="Arial"/>
                <w:b/>
                <w:sz w:val="18"/>
                <w:szCs w:val="18"/>
              </w:rPr>
              <w:t>Name:</w:t>
            </w:r>
          </w:p>
        </w:tc>
        <w:tc>
          <w:tcPr>
            <w:tcW w:w="8115" w:type="dxa"/>
            <w:vAlign w:val="center"/>
          </w:tcPr>
          <w:p w14:paraId="549E853D" w14:textId="77777777" w:rsidR="00AE0AEC" w:rsidRPr="002360ED" w:rsidRDefault="00AE0AEC" w:rsidP="00250D8E">
            <w:pPr>
              <w:spacing w:after="0" w:line="240" w:lineRule="auto"/>
              <w:ind w:left="-18" w:firstLine="18"/>
              <w:rPr>
                <w:rFonts w:ascii="Arial" w:hAnsi="Arial" w:cs="Arial"/>
                <w:b/>
                <w:bCs/>
                <w:sz w:val="18"/>
                <w:szCs w:val="18"/>
              </w:rPr>
            </w:pPr>
          </w:p>
        </w:tc>
      </w:tr>
      <w:tr w:rsidR="00AE0AEC" w:rsidRPr="002360ED" w14:paraId="7C649F22" w14:textId="77777777" w:rsidTr="00250D8E">
        <w:trPr>
          <w:trHeight w:val="288"/>
          <w:jc w:val="center"/>
        </w:trPr>
        <w:tc>
          <w:tcPr>
            <w:tcW w:w="2235" w:type="dxa"/>
            <w:vAlign w:val="center"/>
          </w:tcPr>
          <w:p w14:paraId="6D67B680" w14:textId="77777777" w:rsidR="00AE0AEC" w:rsidRPr="002360ED" w:rsidRDefault="00AE0AEC" w:rsidP="00250D8E">
            <w:pPr>
              <w:spacing w:after="0" w:line="240" w:lineRule="auto"/>
              <w:jc w:val="center"/>
              <w:rPr>
                <w:rFonts w:ascii="Arial" w:hAnsi="Arial" w:cs="Arial"/>
                <w:b/>
                <w:sz w:val="18"/>
                <w:szCs w:val="18"/>
              </w:rPr>
            </w:pPr>
            <w:r w:rsidRPr="002360ED">
              <w:rPr>
                <w:rFonts w:ascii="Arial" w:hAnsi="Arial" w:cs="Arial"/>
                <w:b/>
                <w:sz w:val="18"/>
                <w:szCs w:val="18"/>
              </w:rPr>
              <w:t>Lab Number:</w:t>
            </w:r>
          </w:p>
        </w:tc>
        <w:tc>
          <w:tcPr>
            <w:tcW w:w="8115" w:type="dxa"/>
            <w:vAlign w:val="center"/>
          </w:tcPr>
          <w:p w14:paraId="3ED13ED7" w14:textId="77777777" w:rsidR="00AE0AEC" w:rsidRPr="002360ED" w:rsidRDefault="00AE0AEC" w:rsidP="00250D8E">
            <w:pPr>
              <w:spacing w:after="0" w:line="240" w:lineRule="auto"/>
              <w:ind w:left="-18" w:firstLine="18"/>
              <w:rPr>
                <w:rFonts w:ascii="Arial" w:hAnsi="Arial" w:cs="Arial"/>
                <w:b/>
                <w:bCs/>
                <w:sz w:val="18"/>
                <w:szCs w:val="18"/>
              </w:rPr>
            </w:pPr>
          </w:p>
        </w:tc>
      </w:tr>
      <w:tr w:rsidR="00AE0AEC" w:rsidRPr="002360ED" w14:paraId="2BF31689" w14:textId="77777777" w:rsidTr="00250D8E">
        <w:trPr>
          <w:trHeight w:val="288"/>
          <w:jc w:val="center"/>
        </w:trPr>
        <w:tc>
          <w:tcPr>
            <w:tcW w:w="2235" w:type="dxa"/>
            <w:vAlign w:val="center"/>
          </w:tcPr>
          <w:p w14:paraId="3B39E42C" w14:textId="77777777" w:rsidR="00AE0AEC" w:rsidRPr="002360ED" w:rsidRDefault="00AE0AEC" w:rsidP="00250D8E">
            <w:pPr>
              <w:spacing w:after="0" w:line="240" w:lineRule="auto"/>
              <w:jc w:val="center"/>
              <w:rPr>
                <w:rFonts w:ascii="Arial" w:hAnsi="Arial" w:cs="Arial"/>
                <w:b/>
                <w:sz w:val="18"/>
                <w:szCs w:val="18"/>
              </w:rPr>
            </w:pPr>
            <w:r w:rsidRPr="002360ED">
              <w:rPr>
                <w:rFonts w:ascii="Arial" w:hAnsi="Arial" w:cs="Arial"/>
                <w:b/>
                <w:sz w:val="18"/>
                <w:szCs w:val="18"/>
              </w:rPr>
              <w:t>City, State, Country:</w:t>
            </w:r>
          </w:p>
        </w:tc>
        <w:tc>
          <w:tcPr>
            <w:tcW w:w="8115" w:type="dxa"/>
            <w:vAlign w:val="center"/>
          </w:tcPr>
          <w:p w14:paraId="36F33989" w14:textId="77777777" w:rsidR="00AE0AEC" w:rsidRPr="002360ED" w:rsidRDefault="00AE0AEC" w:rsidP="00250D8E">
            <w:pPr>
              <w:spacing w:after="0" w:line="240" w:lineRule="auto"/>
              <w:ind w:left="-18" w:firstLine="18"/>
              <w:rPr>
                <w:rFonts w:ascii="Arial" w:hAnsi="Arial" w:cs="Arial"/>
                <w:b/>
                <w:bCs/>
                <w:sz w:val="18"/>
                <w:szCs w:val="18"/>
              </w:rPr>
            </w:pPr>
          </w:p>
        </w:tc>
      </w:tr>
      <w:tr w:rsidR="00AE0AEC" w:rsidRPr="002360ED" w14:paraId="0ADE3C73" w14:textId="77777777" w:rsidTr="00250D8E">
        <w:trPr>
          <w:trHeight w:val="288"/>
          <w:jc w:val="center"/>
        </w:trPr>
        <w:tc>
          <w:tcPr>
            <w:tcW w:w="2235" w:type="dxa"/>
            <w:vAlign w:val="center"/>
          </w:tcPr>
          <w:p w14:paraId="27B4507A" w14:textId="77777777" w:rsidR="00AE0AEC" w:rsidRPr="002360ED" w:rsidRDefault="00AE0AEC" w:rsidP="00250D8E">
            <w:pPr>
              <w:spacing w:after="0" w:line="240" w:lineRule="auto"/>
              <w:jc w:val="center"/>
              <w:rPr>
                <w:rFonts w:ascii="Arial" w:hAnsi="Arial" w:cs="Arial"/>
                <w:b/>
                <w:sz w:val="18"/>
                <w:szCs w:val="18"/>
              </w:rPr>
            </w:pPr>
            <w:r w:rsidRPr="002360ED">
              <w:rPr>
                <w:rFonts w:ascii="Arial" w:hAnsi="Arial" w:cs="Arial"/>
                <w:b/>
                <w:sz w:val="18"/>
                <w:szCs w:val="18"/>
              </w:rPr>
              <w:t>Submitted by:</w:t>
            </w:r>
          </w:p>
        </w:tc>
        <w:tc>
          <w:tcPr>
            <w:tcW w:w="8115" w:type="dxa"/>
            <w:vAlign w:val="center"/>
          </w:tcPr>
          <w:p w14:paraId="4B800F78" w14:textId="77777777" w:rsidR="00AE0AEC" w:rsidRPr="002360ED" w:rsidRDefault="00AE0AEC" w:rsidP="00250D8E">
            <w:pPr>
              <w:spacing w:after="0" w:line="240" w:lineRule="auto"/>
              <w:ind w:left="-18" w:firstLine="18"/>
              <w:rPr>
                <w:rFonts w:ascii="Arial" w:hAnsi="Arial" w:cs="Arial"/>
                <w:b/>
                <w:bCs/>
                <w:sz w:val="18"/>
                <w:szCs w:val="18"/>
              </w:rPr>
            </w:pPr>
          </w:p>
        </w:tc>
      </w:tr>
      <w:tr w:rsidR="00AE0AEC" w:rsidRPr="002360ED" w14:paraId="0CE63D54" w14:textId="77777777" w:rsidTr="00250D8E">
        <w:trPr>
          <w:trHeight w:val="288"/>
          <w:jc w:val="center"/>
        </w:trPr>
        <w:tc>
          <w:tcPr>
            <w:tcW w:w="2235" w:type="dxa"/>
            <w:vAlign w:val="center"/>
          </w:tcPr>
          <w:p w14:paraId="0AC1B0B1" w14:textId="77777777" w:rsidR="00AE0AEC" w:rsidRPr="002360ED" w:rsidRDefault="00AE0AEC" w:rsidP="00250D8E">
            <w:pPr>
              <w:spacing w:after="0" w:line="240" w:lineRule="auto"/>
              <w:jc w:val="center"/>
              <w:rPr>
                <w:rFonts w:ascii="Arial" w:hAnsi="Arial" w:cs="Arial"/>
                <w:b/>
                <w:sz w:val="18"/>
                <w:szCs w:val="18"/>
              </w:rPr>
            </w:pPr>
            <w:r w:rsidRPr="002360ED">
              <w:rPr>
                <w:rFonts w:ascii="Arial" w:hAnsi="Arial" w:cs="Arial"/>
                <w:b/>
                <w:sz w:val="18"/>
                <w:szCs w:val="18"/>
              </w:rPr>
              <w:t>Phone:</w:t>
            </w:r>
          </w:p>
        </w:tc>
        <w:tc>
          <w:tcPr>
            <w:tcW w:w="8115" w:type="dxa"/>
            <w:vAlign w:val="center"/>
          </w:tcPr>
          <w:p w14:paraId="43A43085" w14:textId="77777777" w:rsidR="00AE0AEC" w:rsidRPr="002360ED" w:rsidRDefault="00AE0AEC" w:rsidP="00250D8E">
            <w:pPr>
              <w:spacing w:after="0" w:line="240" w:lineRule="auto"/>
              <w:ind w:left="-18" w:firstLine="18"/>
              <w:rPr>
                <w:rFonts w:ascii="Arial" w:hAnsi="Arial" w:cs="Arial"/>
                <w:b/>
                <w:bCs/>
                <w:sz w:val="18"/>
                <w:szCs w:val="18"/>
              </w:rPr>
            </w:pPr>
          </w:p>
        </w:tc>
      </w:tr>
    </w:tbl>
    <w:p w14:paraId="3AE55C27" w14:textId="77777777" w:rsidR="005D03FD" w:rsidRDefault="005D03FD"/>
    <w:p w14:paraId="0C0D0F66" w14:textId="77777777" w:rsidR="008D6F9E" w:rsidRPr="008D6F9E" w:rsidRDefault="008D6F9E" w:rsidP="008D6F9E"/>
    <w:p w14:paraId="6C147D9D" w14:textId="77777777" w:rsidR="008D6F9E" w:rsidRDefault="008D6F9E" w:rsidP="008D6F9E"/>
    <w:p w14:paraId="6923EDC3" w14:textId="77777777" w:rsidR="005D03FD" w:rsidRDefault="00AF358C" w:rsidP="008D6F9E">
      <w:pPr>
        <w:tabs>
          <w:tab w:val="left" w:pos="1608"/>
        </w:tabs>
      </w:pPr>
      <w:r>
        <w:tab/>
      </w:r>
    </w:p>
    <w:sectPr w:rsidR="005D03F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8C2F0" w14:textId="77777777" w:rsidR="00D456D4" w:rsidRDefault="00D456D4">
      <w:pPr>
        <w:spacing w:after="0" w:line="240" w:lineRule="auto"/>
      </w:pPr>
      <w:r>
        <w:separator/>
      </w:r>
    </w:p>
  </w:endnote>
  <w:endnote w:type="continuationSeparator" w:id="0">
    <w:p w14:paraId="6354EEA8" w14:textId="77777777" w:rsidR="00D456D4" w:rsidRDefault="00D45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7487064"/>
      <w:docPartObj>
        <w:docPartGallery w:val="Page Numbers (Bottom of Page)"/>
        <w:docPartUnique/>
      </w:docPartObj>
    </w:sdtPr>
    <w:sdtEndPr/>
    <w:sdtContent>
      <w:sdt>
        <w:sdtPr>
          <w:id w:val="1728636285"/>
          <w:docPartObj>
            <w:docPartGallery w:val="Page Numbers (Top of Page)"/>
            <w:docPartUnique/>
          </w:docPartObj>
        </w:sdtPr>
        <w:sdtEndPr/>
        <w:sdtContent>
          <w:p w14:paraId="336EA0B4" w14:textId="4BD01EAA" w:rsidR="00275E5E" w:rsidRDefault="00275E5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8C51E92" w14:textId="77777777" w:rsidR="00275E5E" w:rsidRDefault="00275E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C12F1" w14:textId="77777777" w:rsidR="00D456D4" w:rsidRDefault="00D456D4">
      <w:pPr>
        <w:spacing w:after="0" w:line="240" w:lineRule="auto"/>
      </w:pPr>
      <w:r>
        <w:separator/>
      </w:r>
    </w:p>
  </w:footnote>
  <w:footnote w:type="continuationSeparator" w:id="0">
    <w:p w14:paraId="546654F5" w14:textId="77777777" w:rsidR="00D456D4" w:rsidRDefault="00D456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CB1FA" w14:textId="77777777" w:rsidR="00A533B3" w:rsidRDefault="00AF358C" w:rsidP="007D2F71">
    <w:pPr>
      <w:pStyle w:val="Header"/>
      <w:tabs>
        <w:tab w:val="clear" w:pos="4680"/>
        <w:tab w:val="clear" w:pos="9360"/>
        <w:tab w:val="left" w:pos="1740"/>
      </w:tabs>
    </w:pPr>
    <w:r>
      <w:rPr>
        <w:noProof/>
      </w:rPr>
      <w:drawing>
        <wp:anchor distT="0" distB="0" distL="114300" distR="114300" simplePos="0" relativeHeight="251658240" behindDoc="1" locked="0" layoutInCell="1" allowOverlap="1" wp14:anchorId="25C4B1C9" wp14:editId="05E52E7C">
          <wp:simplePos x="0" y="0"/>
          <wp:positionH relativeFrom="margin">
            <wp:align>center</wp:align>
          </wp:positionH>
          <wp:positionV relativeFrom="margin">
            <wp:align>center</wp:align>
          </wp:positionV>
          <wp:extent cx="7770113" cy="10058399"/>
          <wp:effectExtent l="0" t="0" r="254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0113" cy="10058399"/>
                  </a:xfrm>
                  <a:prstGeom prst="rect">
                    <a:avLst/>
                  </a:prstGeom>
                  <a:noFill/>
                  <a:ln>
                    <a:noFill/>
                  </a:ln>
                </pic:spPr>
              </pic:pic>
            </a:graphicData>
          </a:graphic>
          <wp14:sizeRelH relativeFrom="page">
            <wp14:pctWidth>0</wp14:pctWidth>
          </wp14:sizeRelH>
          <wp14:sizeRelV relativeFrom="page">
            <wp14:pctHeight>0</wp14:pctHeight>
          </wp14:sizeRelV>
        </wp:anchor>
      </w:drawing>
    </w:r>
    <w:r w:rsidR="007D2F71">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LKwtDAxsDSxMDE2szRW0lEKTi0uzszPAykwrAUAAlCIXywAAAA="/>
  </w:docVars>
  <w:rsids>
    <w:rsidRoot w:val="00A533B3"/>
    <w:rsid w:val="000F374A"/>
    <w:rsid w:val="001651BB"/>
    <w:rsid w:val="00275E5E"/>
    <w:rsid w:val="002810E4"/>
    <w:rsid w:val="002B607A"/>
    <w:rsid w:val="002F357A"/>
    <w:rsid w:val="00430633"/>
    <w:rsid w:val="00482FD4"/>
    <w:rsid w:val="005D03FD"/>
    <w:rsid w:val="005F7C66"/>
    <w:rsid w:val="0066607B"/>
    <w:rsid w:val="006C31EB"/>
    <w:rsid w:val="006F3685"/>
    <w:rsid w:val="00730063"/>
    <w:rsid w:val="007621AB"/>
    <w:rsid w:val="007D2F71"/>
    <w:rsid w:val="00884125"/>
    <w:rsid w:val="008D12E2"/>
    <w:rsid w:val="008D6F9E"/>
    <w:rsid w:val="00930EEB"/>
    <w:rsid w:val="009E5568"/>
    <w:rsid w:val="00A533B3"/>
    <w:rsid w:val="00A66EE7"/>
    <w:rsid w:val="00AE0AEC"/>
    <w:rsid w:val="00AF358C"/>
    <w:rsid w:val="00B118C7"/>
    <w:rsid w:val="00B834D5"/>
    <w:rsid w:val="00BA592A"/>
    <w:rsid w:val="00D456D4"/>
    <w:rsid w:val="00F95957"/>
    <w:rsid w:val="00FA22D0"/>
    <w:rsid w:val="00FD5894"/>
    <w:rsid w:val="00FF09B5"/>
    <w:rsid w:val="6180F9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EC4B9"/>
  <w15:chartTrackingRefBased/>
  <w15:docId w15:val="{368855D0-0DF4-433B-B1A7-4D04D7DA6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33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33B3"/>
  </w:style>
  <w:style w:type="paragraph" w:styleId="Footer">
    <w:name w:val="footer"/>
    <w:basedOn w:val="Normal"/>
    <w:link w:val="FooterChar"/>
    <w:uiPriority w:val="99"/>
    <w:unhideWhenUsed/>
    <w:rsid w:val="00A533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33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psp@aashtoresourc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bd0eb76-aaf5-43c5-9136-f39fe2faf506" xsi:nil="true"/>
    <lcf76f155ced4ddcb4097134ff3c332f xmlns="ad134159-462d-4f2c-9ef5-079b13225a2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51D0202B09EC489959CE21337BCB40" ma:contentTypeVersion="21" ma:contentTypeDescription="Create a new document." ma:contentTypeScope="" ma:versionID="d2b90a9602058b9e7f0a7d5faa5bad41">
  <xsd:schema xmlns:xsd="http://www.w3.org/2001/XMLSchema" xmlns:xs="http://www.w3.org/2001/XMLSchema" xmlns:p="http://schemas.microsoft.com/office/2006/metadata/properties" xmlns:ns1="http://schemas.microsoft.com/sharepoint/v3" xmlns:ns2="ad134159-462d-4f2c-9ef5-079b13225a25" xmlns:ns3="6bd0eb76-aaf5-43c5-9136-f39fe2faf506" targetNamespace="http://schemas.microsoft.com/office/2006/metadata/properties" ma:root="true" ma:fieldsID="055e83336c79dad5c72cfe5c979379e6" ns1:_="" ns2:_="" ns3:_="">
    <xsd:import namespace="http://schemas.microsoft.com/sharepoint/v3"/>
    <xsd:import namespace="ad134159-462d-4f2c-9ef5-079b13225a25"/>
    <xsd:import namespace="6bd0eb76-aaf5-43c5-9136-f39fe2faf5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MediaServiceSearchProperties" minOccurs="0"/>
                <xsd:element ref="ns2:MediaServiceObjectDetectorVersions" minOccurs="0"/>
                <xsd:element ref="ns2:lcf76f155ced4ddcb4097134ff3c332f" minOccurs="0"/>
                <xsd:element ref="ns3:TaxCatchAl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134159-462d-4f2c-9ef5-079b13225a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530622ac-95c0-4f24-8850-9501395058c4" ma:termSetId="09814cd3-568e-fe90-9814-8d621ff8fb84" ma:anchorId="fba54fb3-c3e1-fe81-a776-ca4b69148c4d" ma:open="true" ma:isKeyword="false">
      <xsd:complexType>
        <xsd:sequence>
          <xsd:element ref="pc:Terms" minOccurs="0" maxOccurs="1"/>
        </xsd:sequence>
      </xsd:complex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0eb76-aaf5-43c5-9136-f39fe2faf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15b72a7-4359-4bff-bcbc-141013badae1}" ma:internalName="TaxCatchAll" ma:showField="CatchAllData" ma:web="6bd0eb76-aaf5-43c5-9136-f39fe2faf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D3B82A-03E9-4338-A9E3-38A296B2D0D0}">
  <ds:schemaRefs>
    <ds:schemaRef ds:uri="http://schemas.microsoft.com/office/2006/metadata/properties"/>
    <ds:schemaRef ds:uri="http://schemas.microsoft.com/office/infopath/2007/PartnerControls"/>
    <ds:schemaRef ds:uri="6bd0eb76-aaf5-43c5-9136-f39fe2faf506"/>
    <ds:schemaRef ds:uri="ad134159-462d-4f2c-9ef5-079b13225a25"/>
    <ds:schemaRef ds:uri="http://schemas.microsoft.com/sharepoint/v3"/>
  </ds:schemaRefs>
</ds:datastoreItem>
</file>

<file path=customXml/itemProps2.xml><?xml version="1.0" encoding="utf-8"?>
<ds:datastoreItem xmlns:ds="http://schemas.openxmlformats.org/officeDocument/2006/customXml" ds:itemID="{A4941F96-5112-449C-9635-DD2400CBAEDB}">
  <ds:schemaRefs>
    <ds:schemaRef ds:uri="http://schemas.microsoft.com/sharepoint/v3/contenttype/forms"/>
  </ds:schemaRefs>
</ds:datastoreItem>
</file>

<file path=customXml/itemProps3.xml><?xml version="1.0" encoding="utf-8"?>
<ds:datastoreItem xmlns:ds="http://schemas.openxmlformats.org/officeDocument/2006/customXml" ds:itemID="{BD88308B-7B02-4841-8D51-9D1492437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134159-462d-4f2c-9ef5-079b13225a25"/>
    <ds:schemaRef ds:uri="6bd0eb76-aaf5-43c5-9136-f39fe2faf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527</Words>
  <Characters>2855</Characters>
  <Application>Microsoft Office Word</Application>
  <DocSecurity>0</DocSecurity>
  <Lines>158</Lines>
  <Paragraphs>71</Paragraphs>
  <ScaleCrop>false</ScaleCrop>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Swanson</dc:creator>
  <cp:lastModifiedBy>John Malusky</cp:lastModifiedBy>
  <cp:revision>4</cp:revision>
  <cp:lastPrinted>2025-08-29T12:49:00Z</cp:lastPrinted>
  <dcterms:created xsi:type="dcterms:W3CDTF">2026-05-28T12:17:00Z</dcterms:created>
  <dcterms:modified xsi:type="dcterms:W3CDTF">2026-07-10T17:06:00Z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_RECORD##">
    <vt:lpwstr>Sara Holsinger Approved on 11/24/2025 10:51:17 AM, Tracy Barnhart Approved on 11/24/2025 11:17:55 AM</vt:lpwstr>
  </property>
  <property fmtid="{D5CDD505-2E9C-101B-9397-08002B2CF9AE}" pid="3" name="##APPROVAL_RECORD_MULTILINE##">
    <vt:lpwstr>Sara Holsinger Approved on 11/24/2025 10:51:17 AM
Tracy Barnhart Approved on 11/24/2025 11:17:55 AM</vt:lpwstr>
  </property>
  <property fmtid="{D5CDD505-2E9C-101B-9397-08002B2CF9AE}" pid="4" name="##APPROVED_BY##">
    <vt:lpwstr>Tracy Barnhart</vt:lpwstr>
  </property>
  <property fmtid="{D5CDD505-2E9C-101B-9397-08002B2CF9AE}" pid="5" name="##APPROVERS##">
    <vt:lpwstr>Sara Holsinger, Tracy Barnhart</vt:lpwstr>
  </property>
  <property fmtid="{D5CDD505-2E9C-101B-9397-08002B2CF9AE}" pid="6" name="##DATE_APPROVED##">
    <vt:lpwstr>11/24/2025 11:17:55 AM</vt:lpwstr>
  </property>
  <property fmtid="{D5CDD505-2E9C-101B-9397-08002B2CF9AE}" pid="7" name="##DATE_EXPIRED##">
    <vt:lpwstr/>
  </property>
  <property fmtid="{D5CDD505-2E9C-101B-9397-08002B2CF9AE}" pid="8" name="##DATE_FIRST_PUBLISHED##">
    <vt:lpwstr>12/28/2022 9:22:46 AM</vt:lpwstr>
  </property>
  <property fmtid="{D5CDD505-2E9C-101B-9397-08002B2CF9AE}" pid="9" name="##DATE_PUBLISHED##">
    <vt:lpwstr>11/24/2025 11:17:57 AM</vt:lpwstr>
  </property>
  <property fmtid="{D5CDD505-2E9C-101B-9397-08002B2CF9AE}" pid="10" name="##DATE_REJECTED##">
    <vt:lpwstr/>
  </property>
  <property fmtid="{D5CDD505-2E9C-101B-9397-08002B2CF9AE}" pid="11" name="##DATE_RELEASED##">
    <vt:lpwstr>11/24/2025 10:51:17 AM</vt:lpwstr>
  </property>
  <property fmtid="{D5CDD505-2E9C-101B-9397-08002B2CF9AE}" pid="12" name="##DATE_RELEASED_FOR_REVIEW##">
    <vt:lpwstr/>
  </property>
  <property fmtid="{D5CDD505-2E9C-101B-9397-08002B2CF9AE}" pid="13" name="##DATE_RETIRED##">
    <vt:lpwstr/>
  </property>
  <property fmtid="{D5CDD505-2E9C-101B-9397-08002B2CF9AE}" pid="14" name="##DATE_REVIEWED##">
    <vt:lpwstr/>
  </property>
  <property fmtid="{D5CDD505-2E9C-101B-9397-08002B2CF9AE}" pid="15" name="##DATE_STARTED##">
    <vt:lpwstr>11/24/2025 10:07:51 AM</vt:lpwstr>
  </property>
  <property fmtid="{D5CDD505-2E9C-101B-9397-08002B2CF9AE}" pid="16" name="##DEPENDENCIES##">
    <vt:lpwstr/>
  </property>
  <property fmtid="{D5CDD505-2E9C-101B-9397-08002B2CF9AE}" pid="17" name="##DOCUMENT_MANAGER##">
    <vt:lpwstr>Tracy Barnhart</vt:lpwstr>
  </property>
  <property fmtid="{D5CDD505-2E9C-101B-9397-08002B2CF9AE}" pid="18" name="##EDITOR##">
    <vt:lpwstr>Sara Holsinger</vt:lpwstr>
  </property>
  <property fmtid="{D5CDD505-2E9C-101B-9397-08002B2CF9AE}" pid="19" name="##EDIT_REASON##">
    <vt:lpwstr>Added the ISO 9001 and ISO/IEC 17043</vt:lpwstr>
  </property>
  <property fmtid="{D5CDD505-2E9C-101B-9397-08002B2CF9AE}" pid="20" name="##EXTENSION##">
    <vt:lpwstr>DOCX</vt:lpwstr>
  </property>
  <property fmtid="{D5CDD505-2E9C-101B-9397-08002B2CF9AE}" pid="21" name="##ID##">
    <vt:lpwstr>1858</vt:lpwstr>
  </property>
  <property fmtid="{D5CDD505-2E9C-101B-9397-08002B2CF9AE}" pid="22" name="##OLD_EDITOR##">
    <vt:lpwstr> </vt:lpwstr>
  </property>
  <property fmtid="{D5CDD505-2E9C-101B-9397-08002B2CF9AE}" pid="23" name="##REJECTED_BY##">
    <vt:lpwstr/>
  </property>
  <property fmtid="{D5CDD505-2E9C-101B-9397-08002B2CF9AE}" pid="24" name="##REJECTION_REASON##">
    <vt:lpwstr/>
  </property>
  <property fmtid="{D5CDD505-2E9C-101B-9397-08002B2CF9AE}" pid="25" name="##RETIRED_BY##">
    <vt:lpwstr/>
  </property>
  <property fmtid="{D5CDD505-2E9C-101B-9397-08002B2CF9AE}" pid="26" name="##RETIREMENT_REASON##">
    <vt:lpwstr/>
  </property>
  <property fmtid="{D5CDD505-2E9C-101B-9397-08002B2CF9AE}" pid="27" name="##REVIEWED_BY##">
    <vt:lpwstr/>
  </property>
  <property fmtid="{D5CDD505-2E9C-101B-9397-08002B2CF9AE}" pid="28" name="##REVIEWED_COMMENTS##">
    <vt:lpwstr/>
  </property>
  <property fmtid="{D5CDD505-2E9C-101B-9397-08002B2CF9AE}" pid="29" name="##REVIEWERS##">
    <vt:lpwstr/>
  </property>
  <property fmtid="{D5CDD505-2E9C-101B-9397-08002B2CF9AE}" pid="30" name="##REVIEW_RECORD##">
    <vt:lpwstr>No Approvals on Record yet</vt:lpwstr>
  </property>
  <property fmtid="{D5CDD505-2E9C-101B-9397-08002B2CF9AE}" pid="31" name="##REVISION##">
    <vt:lpwstr>3</vt:lpwstr>
  </property>
  <property fmtid="{D5CDD505-2E9C-101B-9397-08002B2CF9AE}" pid="32" name="##REVISION_NOTE##">
    <vt:lpwstr>New Letterhead</vt:lpwstr>
  </property>
  <property fmtid="{D5CDD505-2E9C-101B-9397-08002B2CF9AE}" pid="33" name="##SERVER##">
    <vt:lpwstr>https://aashtoresource.qualtraxcloud.com/</vt:lpwstr>
  </property>
  <property fmtid="{D5CDD505-2E9C-101B-9397-08002B2CF9AE}" pid="34" name="##SERVER##/">
    <vt:lpwstr>https://aashtoresource.qualtraxcloud.com/</vt:lpwstr>
  </property>
  <property fmtid="{D5CDD505-2E9C-101B-9397-08002B2CF9AE}" pid="35" name="##STANDARDS##">
    <vt:lpwstr/>
  </property>
  <property fmtid="{D5CDD505-2E9C-101B-9397-08002B2CF9AE}" pid="36" name="##STATUS##">
    <vt:lpwstr>Published</vt:lpwstr>
  </property>
  <property fmtid="{D5CDD505-2E9C-101B-9397-08002B2CF9AE}" pid="37" name="##TITLE##">
    <vt:lpwstr>(CD) AASHTO resource Letterhead</vt:lpwstr>
  </property>
  <property fmtid="{D5CDD505-2E9C-101B-9397-08002B2CF9AE}" pid="38" name="##ZID##">
    <vt:lpwstr>00001858</vt:lpwstr>
  </property>
  <property fmtid="{D5CDD505-2E9C-101B-9397-08002B2CF9AE}" pid="39" name="ContentTypeId">
    <vt:lpwstr>0x0101001751D0202B09EC489959CE21337BCB40</vt:lpwstr>
  </property>
  <property fmtid="{D5CDD505-2E9C-101B-9397-08002B2CF9AE}" pid="40" name="MediaServiceImageTags">
    <vt:lpwstr/>
  </property>
  <property fmtid="{D5CDD505-2E9C-101B-9397-08002B2CF9AE}" pid="41" name="docLang">
    <vt:lpwstr>en</vt:lpwstr>
  </property>
</Properties>
</file>