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FB5C" w14:textId="797F6D1A" w:rsidR="00C17EB0" w:rsidRPr="00C17EB0" w:rsidRDefault="00C17EB0" w:rsidP="00C17EB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17EB0">
        <w:rPr>
          <w:rFonts w:ascii="Arial" w:eastAsia="Calibri" w:hAnsi="Arial" w:cs="Arial"/>
          <w:b/>
          <w:bCs/>
          <w:sz w:val="20"/>
          <w:szCs w:val="20"/>
        </w:rPr>
        <w:t>2026 Asphalt Mixture Hveem Design Colorado Compaction Samples 7</w:t>
      </w:r>
      <w:r w:rsidR="00BB5025">
        <w:rPr>
          <w:rFonts w:ascii="Arial" w:eastAsia="Calibri" w:hAnsi="Arial" w:cs="Arial"/>
          <w:b/>
          <w:bCs/>
          <w:sz w:val="20"/>
          <w:szCs w:val="20"/>
        </w:rPr>
        <w:t xml:space="preserve"> (A)</w:t>
      </w:r>
      <w:r w:rsidRPr="00C17EB0">
        <w:rPr>
          <w:rFonts w:ascii="Arial" w:eastAsia="Calibri" w:hAnsi="Arial" w:cs="Arial"/>
          <w:b/>
          <w:bCs/>
          <w:sz w:val="20"/>
          <w:szCs w:val="20"/>
        </w:rPr>
        <w:t xml:space="preserve"> and 8</w:t>
      </w:r>
      <w:r w:rsidR="00BB5025">
        <w:rPr>
          <w:rFonts w:ascii="Arial" w:eastAsia="Calibri" w:hAnsi="Arial" w:cs="Arial"/>
          <w:b/>
          <w:bCs/>
          <w:sz w:val="20"/>
          <w:szCs w:val="20"/>
        </w:rPr>
        <w:t xml:space="preserve"> (B)</w:t>
      </w:r>
      <w:r w:rsidRPr="00C17EB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DF3EC30" w14:textId="77777777" w:rsidR="00C17EB0" w:rsidRPr="00C17EB0" w:rsidRDefault="00C17EB0" w:rsidP="00C17EB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C17EB0">
        <w:rPr>
          <w:rFonts w:ascii="Arial" w:eastAsia="Calibri" w:hAnsi="Arial" w:cs="Arial"/>
          <w:b/>
          <w:bCs/>
          <w:sz w:val="20"/>
          <w:szCs w:val="20"/>
        </w:rPr>
        <w:t>Data Sheet</w:t>
      </w:r>
    </w:p>
    <w:p w14:paraId="21B8B958" w14:textId="77777777" w:rsidR="00C17EB0" w:rsidRPr="00BB5025" w:rsidRDefault="00C17EB0" w:rsidP="00C17EB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46AB1885" w14:textId="77777777" w:rsidR="00C17EB0" w:rsidRPr="00C17EB0" w:rsidRDefault="00C17EB0" w:rsidP="00C17EB0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C17EB0">
        <w:rPr>
          <w:rFonts w:ascii="Arial" w:eastAsia="Calibri" w:hAnsi="Arial" w:cs="Arial"/>
          <w:b/>
          <w:bCs/>
          <w:i/>
          <w:iCs/>
          <w:sz w:val="18"/>
          <w:szCs w:val="18"/>
        </w:rPr>
        <w:t>Closing Date:  July 2, 2026</w:t>
      </w:r>
    </w:p>
    <w:p w14:paraId="2CD87EF5" w14:textId="77777777" w:rsidR="00C17EB0" w:rsidRPr="00C17EB0" w:rsidRDefault="00C17EB0" w:rsidP="00C17EB0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4"/>
          <w:u w:val="single"/>
        </w:rPr>
      </w:pPr>
    </w:p>
    <w:p w14:paraId="088B5247" w14:textId="77777777" w:rsidR="00C17EB0" w:rsidRPr="00C17EB0" w:rsidRDefault="00C17EB0" w:rsidP="00C17EB0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C17EB0">
        <w:rPr>
          <w:rFonts w:ascii="Arial" w:eastAsia="Times New Roman" w:hAnsi="Arial" w:cs="Arial"/>
          <w:sz w:val="18"/>
          <w:szCs w:val="18"/>
        </w:rPr>
        <w:t xml:space="preserve">We encourage you to use the online data entry system. If your laboratory is not registered to enter your results online, or if there are questions, contact AASHTO re:source at </w:t>
      </w:r>
      <w:hyperlink r:id="rId9" w:history="1">
        <w:r w:rsidRPr="00C17EB0">
          <w:rPr>
            <w:rFonts w:ascii="Arial" w:eastAsia="Times New Roman" w:hAnsi="Arial" w:cs="Arial"/>
            <w:color w:val="0563C1"/>
            <w:sz w:val="18"/>
            <w:szCs w:val="18"/>
          </w:rPr>
          <w:t>psp@aashtoresource.org</w:t>
        </w:r>
      </w:hyperlink>
      <w:r w:rsidRPr="00C17EB0">
        <w:rPr>
          <w:rFonts w:ascii="Arial" w:eastAsia="Times New Roman" w:hAnsi="Arial" w:cs="Arial"/>
          <w:sz w:val="18"/>
          <w:szCs w:val="18"/>
        </w:rPr>
        <w:t xml:space="preserve"> or call 240-436-4900. </w:t>
      </w:r>
    </w:p>
    <w:p w14:paraId="63E01607" w14:textId="77777777" w:rsidR="00C17EB0" w:rsidRPr="00C17EB0" w:rsidRDefault="00C17EB0" w:rsidP="00C17EB0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6B9F924" w14:textId="77777777" w:rsidR="00C17EB0" w:rsidRPr="00C17EB0" w:rsidRDefault="00C17EB0" w:rsidP="00C17EB0">
      <w:pPr>
        <w:keepNext/>
        <w:spacing w:before="13" w:after="6" w:line="240" w:lineRule="auto"/>
        <w:jc w:val="center"/>
        <w:outlineLvl w:val="0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C17EB0">
        <w:rPr>
          <w:rFonts w:ascii="Arial" w:eastAsia="Times New Roman" w:hAnsi="Arial" w:cs="Arial"/>
          <w:b/>
          <w:i/>
          <w:sz w:val="18"/>
          <w:szCs w:val="18"/>
          <w:u w:val="single"/>
        </w:rPr>
        <w:t>Hveem Stabilometer (CP-L 5106) when using CP-L 5115 Superpave Gyratory Compactor and 100-mm Diameter Specimens</w:t>
      </w:r>
    </w:p>
    <w:p w14:paraId="47979173" w14:textId="77777777" w:rsidR="00C17EB0" w:rsidRPr="00C17EB0" w:rsidRDefault="00C17EB0" w:rsidP="00C17EB0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1CB3CB89" w14:textId="77777777" w:rsidR="00C17EB0" w:rsidRPr="00C17EB0" w:rsidRDefault="00C17EB0" w:rsidP="00C17EB0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C17EB0">
        <w:rPr>
          <w:rFonts w:ascii="Arial" w:eastAsia="Calibri" w:hAnsi="Arial" w:cs="Arial"/>
          <w:b/>
          <w:bCs/>
          <w:i/>
          <w:iCs/>
          <w:sz w:val="18"/>
          <w:szCs w:val="18"/>
        </w:rPr>
        <w:t>Submit data for lines (1) through (7) below.</w:t>
      </w:r>
    </w:p>
    <w:tbl>
      <w:tblPr>
        <w:tblW w:w="10440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1440"/>
        <w:gridCol w:w="1440"/>
      </w:tblGrid>
      <w:tr w:rsidR="00C17EB0" w:rsidRPr="00C17EB0" w14:paraId="7FA04324" w14:textId="77777777" w:rsidTr="00C17EB0">
        <w:trPr>
          <w:cantSplit/>
          <w:trHeight w:val="458"/>
        </w:trPr>
        <w:tc>
          <w:tcPr>
            <w:tcW w:w="756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89409AE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Maximum Specific Gravity (T209/D2041):</w:t>
            </w:r>
          </w:p>
          <w:p w14:paraId="224439EB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Method Used: AASHTO T209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, ASTM D2041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2E6EC0D1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  <w:t>Sample 7 (A)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9E7E099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bCs/>
                <w:color w:val="0000CC"/>
                <w:sz w:val="14"/>
                <w:szCs w:val="14"/>
              </w:rPr>
              <w:t>Sample 8 (B)</w:t>
            </w:r>
          </w:p>
        </w:tc>
      </w:tr>
      <w:tr w:rsidR="00C17EB0" w:rsidRPr="00C17EB0" w14:paraId="19E83867" w14:textId="77777777" w:rsidTr="00E9085F">
        <w:trPr>
          <w:cantSplit/>
          <w:trHeight w:hRule="exact" w:val="288"/>
        </w:trPr>
        <w:tc>
          <w:tcPr>
            <w:tcW w:w="756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3CBC0E" w14:textId="77777777" w:rsidR="00C17EB0" w:rsidRPr="00C17EB0" w:rsidRDefault="00C17EB0" w:rsidP="00C17EB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Maximum Specific Gravity, </w:t>
            </w:r>
            <w:proofErr w:type="spellStart"/>
            <w:r w:rsidRPr="00C17EB0">
              <w:rPr>
                <w:rFonts w:ascii="Verdana" w:eastAsia="Calibri" w:hAnsi="Verdana" w:cs="Arial"/>
                <w:sz w:val="14"/>
                <w:szCs w:val="14"/>
              </w:rPr>
              <w:t>G</w:t>
            </w:r>
            <w:r w:rsidRPr="00C17EB0">
              <w:rPr>
                <w:rFonts w:ascii="Verdana" w:eastAsia="Calibri" w:hAnsi="Verdana" w:cs="Arial"/>
                <w:sz w:val="14"/>
                <w:szCs w:val="14"/>
                <w:vertAlign w:val="subscript"/>
              </w:rPr>
              <w:t>mm</w:t>
            </w:r>
            <w:proofErr w:type="spellEnd"/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 (nearest 0.001)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(1)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074838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A4BBC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C17EB0" w:rsidRPr="00C17EB0" w14:paraId="3CE5AAE4" w14:textId="77777777" w:rsidTr="00C17EB0">
        <w:trPr>
          <w:cantSplit/>
          <w:trHeight w:val="378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CC8775E" w14:textId="77777777" w:rsidR="00C17EB0" w:rsidRPr="00C17EB0" w:rsidRDefault="00C17EB0" w:rsidP="00C17EB0">
            <w:pPr>
              <w:tabs>
                <w:tab w:val="right" w:leader="dot" w:pos="7560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Bulk Specific Gravity Using Saturated Surface Dry Specimens (T166/D2726):</w:t>
            </w:r>
          </w:p>
          <w:p w14:paraId="31985AF1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Method Used: AASHTO T166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or ASTM D2726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</w:p>
        </w:tc>
      </w:tr>
      <w:tr w:rsidR="00C17EB0" w:rsidRPr="00C17EB0" w14:paraId="020BA8B9" w14:textId="77777777" w:rsidTr="00E9085F">
        <w:trPr>
          <w:cantSplit/>
          <w:trHeight w:hRule="exact" w:val="288"/>
        </w:trPr>
        <w:tc>
          <w:tcPr>
            <w:tcW w:w="756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D9B06A" w14:textId="77777777" w:rsidR="00C17EB0" w:rsidRPr="00C17EB0" w:rsidRDefault="00C17EB0" w:rsidP="00C17EB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Bulk Specific Gravity, </w:t>
            </w:r>
            <w:proofErr w:type="spellStart"/>
            <w:r w:rsidRPr="00C17EB0">
              <w:rPr>
                <w:rFonts w:ascii="Verdana" w:eastAsia="Calibri" w:hAnsi="Verdana" w:cs="Arial"/>
                <w:sz w:val="14"/>
                <w:szCs w:val="14"/>
              </w:rPr>
              <w:t>G</w:t>
            </w:r>
            <w:r w:rsidRPr="00C17EB0">
              <w:rPr>
                <w:rFonts w:ascii="Verdana" w:eastAsia="Calibri" w:hAnsi="Verdana" w:cs="Arial"/>
                <w:sz w:val="14"/>
                <w:szCs w:val="14"/>
                <w:vertAlign w:val="subscript"/>
              </w:rPr>
              <w:t>mb</w:t>
            </w:r>
            <w:proofErr w:type="spellEnd"/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 (nearest 0.001)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(2)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51A634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61EE9D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</w:tr>
      <w:tr w:rsidR="00C17EB0" w:rsidRPr="00C17EB0" w14:paraId="4EB8BB61" w14:textId="77777777" w:rsidTr="00C17EB0">
        <w:trPr>
          <w:cantSplit/>
          <w:trHeight w:hRule="exact" w:val="405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/>
          </w:tcPr>
          <w:p w14:paraId="145470B8" w14:textId="77777777" w:rsidR="00C17EB0" w:rsidRPr="00C17EB0" w:rsidRDefault="00C17EB0" w:rsidP="00C17EB0">
            <w:pPr>
              <w:tabs>
                <w:tab w:val="right" w:leader="dot" w:pos="7560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Bulk Specific Gravity Using Vacuum Sealed Specimens (T331/D6752):</w:t>
            </w:r>
          </w:p>
          <w:p w14:paraId="0674ED1A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Method Used: AASHTO T331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or ASTM D6752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 </w:t>
            </w:r>
          </w:p>
        </w:tc>
      </w:tr>
      <w:tr w:rsidR="00C17EB0" w:rsidRPr="00C17EB0" w14:paraId="7174203B" w14:textId="77777777" w:rsidTr="00E9085F">
        <w:trPr>
          <w:cantSplit/>
          <w:trHeight w:hRule="exact" w:val="288"/>
        </w:trPr>
        <w:tc>
          <w:tcPr>
            <w:tcW w:w="756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F96415" w14:textId="77777777" w:rsidR="00C17EB0" w:rsidRPr="00C17EB0" w:rsidRDefault="00C17EB0" w:rsidP="00C17EB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Bulk Specific Gravity, </w:t>
            </w:r>
            <w:proofErr w:type="spellStart"/>
            <w:r w:rsidRPr="00C17EB0">
              <w:rPr>
                <w:rFonts w:ascii="Verdana" w:eastAsia="Calibri" w:hAnsi="Verdana" w:cs="Arial"/>
                <w:sz w:val="14"/>
                <w:szCs w:val="14"/>
              </w:rPr>
              <w:t>G</w:t>
            </w:r>
            <w:r w:rsidRPr="00C17EB0">
              <w:rPr>
                <w:rFonts w:ascii="Verdana" w:eastAsia="Calibri" w:hAnsi="Verdana" w:cs="Arial"/>
                <w:sz w:val="14"/>
                <w:szCs w:val="14"/>
                <w:vertAlign w:val="subscript"/>
              </w:rPr>
              <w:t>mb</w:t>
            </w:r>
            <w:proofErr w:type="spellEnd"/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 (nearest 0.001)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(3)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D8133D9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EEAD8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</w:tr>
      <w:tr w:rsidR="00C17EB0" w:rsidRPr="00C17EB0" w14:paraId="5D5BB619" w14:textId="77777777" w:rsidTr="00C17EB0">
        <w:trPr>
          <w:cantSplit/>
          <w:trHeight w:hRule="exact" w:val="324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F056761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Specimen Height (CP-L 5115) Height After Compaction</w:t>
            </w:r>
          </w:p>
        </w:tc>
      </w:tr>
      <w:tr w:rsidR="00C17EB0" w:rsidRPr="00C17EB0" w14:paraId="2BA462F3" w14:textId="77777777" w:rsidTr="00E9085F">
        <w:trPr>
          <w:cantSplit/>
          <w:trHeight w:hRule="exact" w:val="288"/>
        </w:trPr>
        <w:tc>
          <w:tcPr>
            <w:tcW w:w="7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65D053" w14:textId="77777777" w:rsidR="00C17EB0" w:rsidRPr="00C17EB0" w:rsidRDefault="00C17EB0" w:rsidP="00C17EB0">
            <w:pPr>
              <w:spacing w:after="0" w:line="240" w:lineRule="auto"/>
              <w:ind w:right="-201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sz w:val="14"/>
                <w:szCs w:val="14"/>
              </w:rPr>
              <w:t>Specimen Height (nearest 0.1 mm) ....................................................................................</w:t>
            </w:r>
            <w:proofErr w:type="gramStart"/>
            <w:r w:rsidRPr="00C17EB0">
              <w:rPr>
                <w:rFonts w:ascii="Verdana" w:eastAsia="Calibri" w:hAnsi="Verdana" w:cs="Arial"/>
                <w:sz w:val="14"/>
                <w:szCs w:val="14"/>
              </w:rPr>
              <w:t>.....</w:t>
            </w:r>
            <w:proofErr w:type="gramEnd"/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(4)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F5C191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0FA11C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C17EB0" w:rsidRPr="00C17EB0" w14:paraId="417819A7" w14:textId="77777777" w:rsidTr="00C17EB0">
        <w:trPr>
          <w:cantSplit/>
          <w:trHeight w:hRule="exact" w:val="513"/>
        </w:trPr>
        <w:tc>
          <w:tcPr>
            <w:tcW w:w="1044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C74CB75" w14:textId="77777777" w:rsidR="00C17EB0" w:rsidRPr="00C17EB0" w:rsidRDefault="00C17EB0" w:rsidP="00C17EB0">
            <w:pPr>
              <w:tabs>
                <w:tab w:val="right" w:leader="dot" w:pos="6264"/>
              </w:tabs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Air Voids (T269/D3203):</w:t>
            </w:r>
          </w:p>
          <w:p w14:paraId="07AE36C7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Method Used: AASHTO T269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>, ASTM D3203</w:t>
            </w:r>
            <w:r w:rsidRPr="00C17EB0">
              <w:rPr>
                <w:rFonts w:ascii="Verdana" w:eastAsia="Calibri" w:hAnsi="Verdana" w:cs="Arial"/>
                <w:color w:val="FF0000"/>
                <w:sz w:val="14"/>
                <w:szCs w:val="14"/>
              </w:rPr>
              <w:t xml:space="preserve">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instrText xml:space="preserve"> FORMCHECKBOX </w:instrTex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separate"/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fldChar w:fldCharType="end"/>
            </w:r>
            <w:r w:rsidRPr="00C17EB0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                                 </w:t>
            </w:r>
          </w:p>
        </w:tc>
      </w:tr>
      <w:tr w:rsidR="00C17EB0" w:rsidRPr="00C17EB0" w14:paraId="3E1C32B7" w14:textId="77777777" w:rsidTr="00E9085F">
        <w:trPr>
          <w:cantSplit/>
          <w:trHeight w:hRule="exact" w:val="288"/>
        </w:trPr>
        <w:tc>
          <w:tcPr>
            <w:tcW w:w="7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7CFFB3" w14:textId="77777777" w:rsidR="00C17EB0" w:rsidRPr="00C17EB0" w:rsidRDefault="00C17EB0" w:rsidP="00C17EB0">
            <w:pPr>
              <w:spacing w:after="0" w:line="240" w:lineRule="auto"/>
              <w:ind w:right="-201"/>
              <w:rPr>
                <w:rFonts w:ascii="Verdana" w:eastAsia="Calibri" w:hAnsi="Verdana" w:cs="Arial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sz w:val="16"/>
                <w:szCs w:val="16"/>
              </w:rPr>
              <w:t>Percent Air Voids (nearest 0.01 %)…………………………………………………………………………………….</w:t>
            </w:r>
            <w:r w:rsidRPr="00C17EB0">
              <w:rPr>
                <w:rFonts w:ascii="Verdana" w:eastAsia="Calibri" w:hAnsi="Verdana" w:cs="Arial"/>
                <w:b/>
                <w:sz w:val="16"/>
                <w:szCs w:val="16"/>
              </w:rPr>
              <w:t>(5)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6A3C4F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988B12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C17EB0" w:rsidRPr="00C17EB0" w14:paraId="2610B6F3" w14:textId="77777777" w:rsidTr="00C17EB0">
        <w:trPr>
          <w:cantSplit/>
          <w:trHeight w:val="423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AD27603" w14:textId="77777777" w:rsidR="00C17EB0" w:rsidRPr="00C17EB0" w:rsidRDefault="00C17EB0" w:rsidP="00C17EB0">
            <w:pPr>
              <w:tabs>
                <w:tab w:val="right" w:leader="dot" w:pos="6264"/>
              </w:tabs>
              <w:spacing w:after="0" w:line="240" w:lineRule="auto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Hveem Stabilometer Value (CP-L 5106)-Using Superpave Compactor </w:t>
            </w:r>
          </w:p>
          <w:p w14:paraId="570641A2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bCs/>
                <w:sz w:val="14"/>
                <w:szCs w:val="14"/>
              </w:rPr>
              <w:t xml:space="preserve">Method Used: </w:t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CP-L 5106 </w:t>
            </w:r>
          </w:p>
        </w:tc>
      </w:tr>
      <w:tr w:rsidR="00C17EB0" w:rsidRPr="00C17EB0" w14:paraId="4265ABFE" w14:textId="77777777" w:rsidTr="00E9085F">
        <w:trPr>
          <w:cantSplit/>
          <w:trHeight w:hRule="exact" w:val="288"/>
        </w:trPr>
        <w:tc>
          <w:tcPr>
            <w:tcW w:w="7560" w:type="dxa"/>
            <w:tcBorders>
              <w:top w:val="single" w:sz="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6A474C9C" w14:textId="77777777" w:rsidR="00C17EB0" w:rsidRPr="00C17EB0" w:rsidRDefault="00C17EB0" w:rsidP="00C17EB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Stabilometer Value </w:t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Uncorrected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(nearest unit) 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(6)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EFB0" w14:textId="77777777" w:rsidR="00C17EB0" w:rsidRPr="00C17EB0" w:rsidRDefault="00C17EB0" w:rsidP="00C17EB0">
            <w:pPr>
              <w:tabs>
                <w:tab w:val="right" w:leader="dot" w:pos="6264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C205CF" w14:textId="77777777" w:rsidR="00C17EB0" w:rsidRPr="00C17EB0" w:rsidRDefault="00C17EB0" w:rsidP="00C17EB0">
            <w:pPr>
              <w:tabs>
                <w:tab w:val="right" w:leader="dot" w:pos="6264"/>
              </w:tabs>
              <w:spacing w:after="0" w:line="240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</w:tr>
      <w:tr w:rsidR="00C17EB0" w:rsidRPr="00C17EB0" w14:paraId="4F7F9EEF" w14:textId="77777777" w:rsidTr="00E9085F">
        <w:trPr>
          <w:cantSplit/>
          <w:trHeight w:hRule="exact" w:val="288"/>
        </w:trPr>
        <w:tc>
          <w:tcPr>
            <w:tcW w:w="756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84084A" w14:textId="77777777" w:rsidR="00C17EB0" w:rsidRPr="00C17EB0" w:rsidRDefault="00C17EB0" w:rsidP="00C17EB0">
            <w:pPr>
              <w:tabs>
                <w:tab w:val="right" w:leader="dot" w:pos="7380"/>
              </w:tabs>
              <w:spacing w:after="0" w:line="240" w:lineRule="auto"/>
              <w:rPr>
                <w:rFonts w:ascii="Verdana" w:eastAsia="Calibri" w:hAnsi="Verdana" w:cs="Arial"/>
                <w:bCs/>
                <w:sz w:val="14"/>
                <w:szCs w:val="14"/>
              </w:rPr>
            </w:pP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Stabilometer Value </w:t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Corrected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 xml:space="preserve"> (nearest unit)</w:t>
            </w:r>
            <w:r w:rsidRPr="00C17EB0">
              <w:rPr>
                <w:rFonts w:ascii="Verdana" w:eastAsia="Calibri" w:hAnsi="Verdana" w:cs="Arial"/>
                <w:sz w:val="14"/>
                <w:szCs w:val="14"/>
              </w:rPr>
              <w:tab/>
            </w:r>
            <w:r w:rsidRPr="00C17EB0">
              <w:rPr>
                <w:rFonts w:ascii="Verdana" w:eastAsia="Calibri" w:hAnsi="Verdana" w:cs="Arial"/>
                <w:b/>
                <w:sz w:val="14"/>
                <w:szCs w:val="14"/>
              </w:rPr>
              <w:t>(7)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3ED0A1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D690D8" w14:textId="77777777" w:rsidR="00C17EB0" w:rsidRPr="00C17EB0" w:rsidRDefault="00C17EB0" w:rsidP="00C17EB0">
            <w:pPr>
              <w:spacing w:after="0" w:line="240" w:lineRule="auto"/>
              <w:rPr>
                <w:rFonts w:ascii="Verdana" w:eastAsia="Calibri" w:hAnsi="Verdana" w:cs="Times New Roman"/>
                <w:b/>
                <w:bCs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XSpec="center" w:tblpY="23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5431"/>
        <w:gridCol w:w="3622"/>
      </w:tblGrid>
      <w:tr w:rsidR="00C17EB0" w:rsidRPr="00C17EB0" w14:paraId="6592A444" w14:textId="77777777" w:rsidTr="00E9085F">
        <w:tc>
          <w:tcPr>
            <w:tcW w:w="10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2963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3D9DB0C1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C17EB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Please complete the information below to identify your laboratory.</w:t>
            </w:r>
          </w:p>
        </w:tc>
      </w:tr>
      <w:tr w:rsidR="00BB5025" w:rsidRPr="00C17EB0" w14:paraId="055FE9FB" w14:textId="77777777" w:rsidTr="00E9085F">
        <w:trPr>
          <w:gridAfter w:val="1"/>
          <w:wAfter w:w="3622" w:type="dxa"/>
        </w:trPr>
        <w:tc>
          <w:tcPr>
            <w:tcW w:w="1369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45B4C1D5" w14:textId="77777777" w:rsidR="00BB5025" w:rsidRPr="00C17EB0" w:rsidRDefault="00BB5025" w:rsidP="00C17EB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7EB0">
              <w:rPr>
                <w:rFonts w:ascii="Arial" w:eastAsia="Calibri" w:hAnsi="Arial" w:cs="Arial"/>
                <w:b/>
                <w:sz w:val="18"/>
                <w:szCs w:val="18"/>
              </w:rPr>
              <w:t>Lab Name: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7CEF41" w14:textId="77777777" w:rsidR="00BB5025" w:rsidRPr="00C17EB0" w:rsidRDefault="00BB5025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B5025" w:rsidRPr="00C17EB0" w14:paraId="5026802B" w14:textId="77777777" w:rsidTr="00E9085F">
        <w:trPr>
          <w:gridAfter w:val="1"/>
          <w:wAfter w:w="3622" w:type="dxa"/>
        </w:trPr>
        <w:tc>
          <w:tcPr>
            <w:tcW w:w="1369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0A2C2A4" w14:textId="20DA9102" w:rsidR="00BB5025" w:rsidRPr="00C17EB0" w:rsidRDefault="00BB5025" w:rsidP="00C17EB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Lab Number: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1FD12" w14:textId="77777777" w:rsidR="00BB5025" w:rsidRPr="00C17EB0" w:rsidRDefault="00BB5025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17EB0" w:rsidRPr="00C17EB0" w14:paraId="71053A96" w14:textId="77777777" w:rsidTr="00E9085F">
        <w:trPr>
          <w:gridAfter w:val="1"/>
          <w:wAfter w:w="3622" w:type="dxa"/>
        </w:trPr>
        <w:tc>
          <w:tcPr>
            <w:tcW w:w="1369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4B9FE89F" w14:textId="77777777" w:rsidR="00C17EB0" w:rsidRPr="00C17EB0" w:rsidRDefault="00C17EB0" w:rsidP="00C17EB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7EB0">
              <w:rPr>
                <w:rFonts w:ascii="Arial" w:eastAsia="Calibri" w:hAnsi="Arial" w:cs="Arial"/>
                <w:b/>
                <w:sz w:val="18"/>
                <w:szCs w:val="18"/>
              </w:rPr>
              <w:t>City, State: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ABFC92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17EB0" w:rsidRPr="00C17EB0" w14:paraId="053CC490" w14:textId="77777777" w:rsidTr="00E9085F">
        <w:trPr>
          <w:gridAfter w:val="1"/>
          <w:wAfter w:w="3622" w:type="dxa"/>
        </w:trPr>
        <w:tc>
          <w:tcPr>
            <w:tcW w:w="1369" w:type="dxa"/>
            <w:tcBorders>
              <w:right w:val="single" w:sz="6" w:space="0" w:color="auto"/>
            </w:tcBorders>
            <w:vAlign w:val="bottom"/>
          </w:tcPr>
          <w:p w14:paraId="70A58C9E" w14:textId="77777777" w:rsidR="00C17EB0" w:rsidRPr="00C17EB0" w:rsidRDefault="00C17EB0" w:rsidP="00C17EB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7EB0">
              <w:rPr>
                <w:rFonts w:ascii="Arial" w:eastAsia="Calibri" w:hAnsi="Arial" w:cs="Arial"/>
                <w:b/>
                <w:sz w:val="18"/>
                <w:szCs w:val="18"/>
              </w:rPr>
              <w:t>Country: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07A9E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17EB0" w:rsidRPr="00C17EB0" w14:paraId="5515A9D4" w14:textId="77777777" w:rsidTr="00E9085F">
        <w:trPr>
          <w:gridAfter w:val="1"/>
          <w:wAfter w:w="3622" w:type="dxa"/>
        </w:trPr>
        <w:tc>
          <w:tcPr>
            <w:tcW w:w="1369" w:type="dxa"/>
            <w:tcBorders>
              <w:right w:val="single" w:sz="6" w:space="0" w:color="auto"/>
            </w:tcBorders>
            <w:vAlign w:val="bottom"/>
          </w:tcPr>
          <w:p w14:paraId="074D6E88" w14:textId="77777777" w:rsidR="00C17EB0" w:rsidRPr="00C17EB0" w:rsidRDefault="00C17EB0" w:rsidP="00C17EB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7EB0">
              <w:rPr>
                <w:rFonts w:ascii="Arial" w:eastAsia="Calibri" w:hAnsi="Arial" w:cs="Arial"/>
                <w:b/>
                <w:sz w:val="18"/>
                <w:szCs w:val="18"/>
              </w:rPr>
              <w:t>Tested By: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5FCF2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17EB0" w:rsidRPr="00C17EB0" w14:paraId="6597A492" w14:textId="77777777" w:rsidTr="00E9085F">
        <w:trPr>
          <w:gridAfter w:val="1"/>
          <w:wAfter w:w="3622" w:type="dxa"/>
        </w:trPr>
        <w:tc>
          <w:tcPr>
            <w:tcW w:w="1369" w:type="dxa"/>
            <w:tcBorders>
              <w:right w:val="single" w:sz="6" w:space="0" w:color="auto"/>
            </w:tcBorders>
            <w:vAlign w:val="bottom"/>
          </w:tcPr>
          <w:p w14:paraId="3B2102A8" w14:textId="77777777" w:rsidR="00C17EB0" w:rsidRPr="00C17EB0" w:rsidRDefault="00C17EB0" w:rsidP="00C17EB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7EB0">
              <w:rPr>
                <w:rFonts w:ascii="Arial" w:eastAsia="Calibri" w:hAnsi="Arial" w:cs="Arial"/>
                <w:b/>
                <w:sz w:val="18"/>
                <w:szCs w:val="18"/>
              </w:rPr>
              <w:t>Lab Phone: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FBC4C" w14:textId="77777777" w:rsidR="00C17EB0" w:rsidRPr="00C17EB0" w:rsidRDefault="00C17EB0" w:rsidP="00C17EB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17EB0" w:rsidRPr="00C17EB0" w14:paraId="7B7D9623" w14:textId="77777777" w:rsidTr="00E9085F">
        <w:trPr>
          <w:gridAfter w:val="1"/>
          <w:wAfter w:w="3622" w:type="dxa"/>
        </w:trPr>
        <w:tc>
          <w:tcPr>
            <w:tcW w:w="680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5AAFB75" w14:textId="2154079D" w:rsidR="00C17EB0" w:rsidRPr="00C17EB0" w:rsidRDefault="00C17EB0" w:rsidP="00C17EB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B8295D9" w14:textId="77777777" w:rsidR="005D03FD" w:rsidRDefault="005D03FD"/>
    <w:p w14:paraId="5BBB97A6" w14:textId="77777777" w:rsidR="008D6F9E" w:rsidRPr="008D6F9E" w:rsidRDefault="008D6F9E" w:rsidP="008D6F9E"/>
    <w:p w14:paraId="46B591D9" w14:textId="77777777" w:rsidR="008D6F9E" w:rsidRDefault="008D6F9E" w:rsidP="008D6F9E"/>
    <w:p w14:paraId="3EA903CE" w14:textId="77777777" w:rsidR="005D03FD" w:rsidRDefault="00A619F5" w:rsidP="008D6F9E">
      <w:pPr>
        <w:tabs>
          <w:tab w:val="left" w:pos="1608"/>
        </w:tabs>
      </w:pPr>
      <w:r>
        <w:tab/>
      </w:r>
    </w:p>
    <w:sectPr w:rsidR="005D03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DC7E" w14:textId="77777777" w:rsidR="005324A6" w:rsidRDefault="005324A6">
      <w:pPr>
        <w:spacing w:after="0" w:line="240" w:lineRule="auto"/>
      </w:pPr>
      <w:r>
        <w:separator/>
      </w:r>
    </w:p>
  </w:endnote>
  <w:endnote w:type="continuationSeparator" w:id="0">
    <w:p w14:paraId="65FEFA65" w14:textId="77777777" w:rsidR="005324A6" w:rsidRDefault="0053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891C" w14:textId="77777777" w:rsidR="005324A6" w:rsidRDefault="005324A6">
      <w:pPr>
        <w:spacing w:after="0" w:line="240" w:lineRule="auto"/>
      </w:pPr>
      <w:r>
        <w:separator/>
      </w:r>
    </w:p>
  </w:footnote>
  <w:footnote w:type="continuationSeparator" w:id="0">
    <w:p w14:paraId="0D33B986" w14:textId="77777777" w:rsidR="005324A6" w:rsidRDefault="0053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841F" w14:textId="77777777" w:rsidR="00A533B3" w:rsidRDefault="00A619F5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7F6806B" wp14:editId="26A96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F374A"/>
    <w:rsid w:val="001651BB"/>
    <w:rsid w:val="002810E4"/>
    <w:rsid w:val="002B607A"/>
    <w:rsid w:val="002F357A"/>
    <w:rsid w:val="00425D5C"/>
    <w:rsid w:val="00430633"/>
    <w:rsid w:val="005324A6"/>
    <w:rsid w:val="005D02FB"/>
    <w:rsid w:val="005D03FD"/>
    <w:rsid w:val="006C31EB"/>
    <w:rsid w:val="006F3685"/>
    <w:rsid w:val="00730063"/>
    <w:rsid w:val="007621AB"/>
    <w:rsid w:val="007D2F71"/>
    <w:rsid w:val="00884125"/>
    <w:rsid w:val="008D12E2"/>
    <w:rsid w:val="008D6F9E"/>
    <w:rsid w:val="00930EEB"/>
    <w:rsid w:val="009E5568"/>
    <w:rsid w:val="00A533B3"/>
    <w:rsid w:val="00A619F5"/>
    <w:rsid w:val="00B118C7"/>
    <w:rsid w:val="00BA592A"/>
    <w:rsid w:val="00BB5025"/>
    <w:rsid w:val="00C17EB0"/>
    <w:rsid w:val="00EE26F4"/>
    <w:rsid w:val="00F95957"/>
    <w:rsid w:val="00FA22D0"/>
    <w:rsid w:val="00FD5894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89FF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177DED-D04E-49C7-9C91-91023685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Swanson</dc:creator>
  <cp:lastModifiedBy>John Malusky</cp:lastModifiedBy>
  <cp:revision>4</cp:revision>
  <cp:lastPrinted>2025-08-29T12:49:00Z</cp:lastPrinted>
  <dcterms:created xsi:type="dcterms:W3CDTF">2026-04-27T11:11:00Z</dcterms:created>
  <dcterms:modified xsi:type="dcterms:W3CDTF">2026-05-07T14:57:00Z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Sara Holsinger Approved on 11/24/2025 10:51:17 AM, Tracy Barnhart Approved on 11/24/2025 11:17:55 AM</vt:lpwstr>
  </property>
  <property fmtid="{D5CDD505-2E9C-101B-9397-08002B2CF9AE}" pid="3" name="##APPROVAL_RECORD_MULTILINE##">
    <vt:lpwstr>Sara Holsinger Approved on 11/24/2025 10:51:17 AM
Tracy Barnhart Approved on 11/24/2025 11:17:55 AM</vt:lpwstr>
  </property>
  <property fmtid="{D5CDD505-2E9C-101B-9397-08002B2CF9AE}" pid="4" name="##APPROVED_BY##">
    <vt:lpwstr>Tracy Barnhart</vt:lpwstr>
  </property>
  <property fmtid="{D5CDD505-2E9C-101B-9397-08002B2CF9AE}" pid="5" name="##APPROVERS##">
    <vt:lpwstr>Sara Holsinger, Tracy Barnhart</vt:lpwstr>
  </property>
  <property fmtid="{D5CDD505-2E9C-101B-9397-08002B2CF9AE}" pid="6" name="##DATE_APPROVED##">
    <vt:lpwstr>11/24/2025 11:17:55 AM</vt:lpwstr>
  </property>
  <property fmtid="{D5CDD505-2E9C-101B-9397-08002B2CF9AE}" pid="7" name="##DATE_EXPIRED##">
    <vt:lpwstr/>
  </property>
  <property fmtid="{D5CDD505-2E9C-101B-9397-08002B2CF9AE}" pid="8" name="##DATE_FIRST_PUBLISHED##">
    <vt:lpwstr>12/28/2022 9:22:46 AM</vt:lpwstr>
  </property>
  <property fmtid="{D5CDD505-2E9C-101B-9397-08002B2CF9AE}" pid="9" name="##DATE_PUBLISHED##">
    <vt:lpwstr>11/24/2025 11:17:57 AM</vt:lpwstr>
  </property>
  <property fmtid="{D5CDD505-2E9C-101B-9397-08002B2CF9AE}" pid="10" name="##DATE_REJECTED##">
    <vt:lpwstr/>
  </property>
  <property fmtid="{D5CDD505-2E9C-101B-9397-08002B2CF9AE}" pid="11" name="##DATE_RELEASED##">
    <vt:lpwstr>11/24/2025 10:51:17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11/24/2025 10:07:51 AM</vt:lpwstr>
  </property>
  <property fmtid="{D5CDD505-2E9C-101B-9397-08002B2CF9AE}" pid="16" name="##DEPENDENCIES##">
    <vt:lpwstr/>
  </property>
  <property fmtid="{D5CDD505-2E9C-101B-9397-08002B2CF9AE}" pid="17" name="##DOCUMENT_MANAGER##">
    <vt:lpwstr>Tracy Barnhart</vt:lpwstr>
  </property>
  <property fmtid="{D5CDD505-2E9C-101B-9397-08002B2CF9AE}" pid="18" name="##EDITOR##">
    <vt:lpwstr>Sara Holsinger</vt:lpwstr>
  </property>
  <property fmtid="{D5CDD505-2E9C-101B-9397-08002B2CF9AE}" pid="19" name="##EDIT_REASON##">
    <vt:lpwstr>Added the ISO 9001 and ISO/IEC 17043</vt:lpwstr>
  </property>
  <property fmtid="{D5CDD505-2E9C-101B-9397-08002B2CF9AE}" pid="20" name="##EXTENSION##">
    <vt:lpwstr>DOCX</vt:lpwstr>
  </property>
  <property fmtid="{D5CDD505-2E9C-101B-9397-08002B2CF9AE}" pid="21" name="##ID##">
    <vt:lpwstr>1858</vt:lpwstr>
  </property>
  <property fmtid="{D5CDD505-2E9C-101B-9397-08002B2CF9AE}" pid="22" name="##OLD_EDITOR##">
    <vt:lpwstr> </vt:lpwstr>
  </property>
  <property fmtid="{D5CDD505-2E9C-101B-9397-08002B2CF9AE}" pid="23" name="##REJECTED_BY##">
    <vt:lpwstr/>
  </property>
  <property fmtid="{D5CDD505-2E9C-101B-9397-08002B2CF9AE}" pid="24" name="##REJECTION_REASON##">
    <vt:lpwstr/>
  </property>
  <property fmtid="{D5CDD505-2E9C-101B-9397-08002B2CF9AE}" pid="25" name="##RETIRED_BY##">
    <vt:lpwstr/>
  </property>
  <property fmtid="{D5CDD505-2E9C-101B-9397-08002B2CF9AE}" pid="26" name="##RETIREMENT_REASON##">
    <vt:lpwstr/>
  </property>
  <property fmtid="{D5CDD505-2E9C-101B-9397-08002B2CF9AE}" pid="27" name="##REVIEWED_BY##">
    <vt:lpwstr/>
  </property>
  <property fmtid="{D5CDD505-2E9C-101B-9397-08002B2CF9AE}" pid="28" name="##REVIEWED_COMMENTS##">
    <vt:lpwstr/>
  </property>
  <property fmtid="{D5CDD505-2E9C-101B-9397-08002B2CF9AE}" pid="29" name="##REVIEWERS##">
    <vt:lpwstr/>
  </property>
  <property fmtid="{D5CDD505-2E9C-101B-9397-08002B2CF9AE}" pid="30" name="##REVIEW_RECORD##">
    <vt:lpwstr>No Approvals on Record yet</vt:lpwstr>
  </property>
  <property fmtid="{D5CDD505-2E9C-101B-9397-08002B2CF9AE}" pid="31" name="##REVISION##">
    <vt:lpwstr>3</vt:lpwstr>
  </property>
  <property fmtid="{D5CDD505-2E9C-101B-9397-08002B2CF9AE}" pid="32" name="##REVISION_NOTE##">
    <vt:lpwstr>New Letterhead</vt:lpwstr>
  </property>
  <property fmtid="{D5CDD505-2E9C-101B-9397-08002B2CF9AE}" pid="33" name="##SERVER##">
    <vt:lpwstr>https://aashtoresource.qualtraxcloud.com/</vt:lpwstr>
  </property>
  <property fmtid="{D5CDD505-2E9C-101B-9397-08002B2CF9AE}" pid="34" name="##SERVER##/">
    <vt:lpwstr>https://aashtoresource.qualtraxcloud.com/</vt:lpwstr>
  </property>
  <property fmtid="{D5CDD505-2E9C-101B-9397-08002B2CF9AE}" pid="35" name="##STANDARDS##">
    <vt:lpwstr/>
  </property>
  <property fmtid="{D5CDD505-2E9C-101B-9397-08002B2CF9AE}" pid="36" name="##STATUS##">
    <vt:lpwstr>Published</vt:lpwstr>
  </property>
  <property fmtid="{D5CDD505-2E9C-101B-9397-08002B2CF9AE}" pid="37" name="##TITLE##">
    <vt:lpwstr>(CD) AASHTO resource Letterhead</vt:lpwstr>
  </property>
  <property fmtid="{D5CDD505-2E9C-101B-9397-08002B2CF9AE}" pid="38" name="##ZID##">
    <vt:lpwstr>00001858</vt:lpwstr>
  </property>
  <property fmtid="{D5CDD505-2E9C-101B-9397-08002B2CF9AE}" pid="39" name="ContentTypeId">
    <vt:lpwstr>0x0101001751D0202B09EC489959CE21337BCB40</vt:lpwstr>
  </property>
  <property fmtid="{D5CDD505-2E9C-101B-9397-08002B2CF9AE}" pid="40" name="MediaServiceImageTags">
    <vt:lpwstr/>
  </property>
</Properties>
</file>